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A7F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Суксунского </w:t>
      </w:r>
      <w:r w:rsidR="00833B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6A7F49" w:rsidP="006A7F4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Суксунский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6A7F49" w:rsidP="006A7F4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№ 344 от 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предоставления субсидий предприятиям жилищно-коммунального хозяйства на возмещение затрат по обеспечению первичных мер пожарной безопасности в границах населенных</w:t>
            </w:r>
            <w:r w:rsidR="00F30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6A7F49" w:rsidP="006A7F4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6A7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A7F49"/>
    <w:rsid w:val="006F1AC9"/>
    <w:rsid w:val="007C57E6"/>
    <w:rsid w:val="00833B48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30E1E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2015-07-17T10:02:00Z</dcterms:modified>
</cp:coreProperties>
</file>