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014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</w:t>
      </w:r>
      <w:proofErr w:type="gram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75440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92DDC" w:rsidP="0001488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92DD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Октябрьского городского поселения Октябрьского муниципального района Пермского края от 09.04.2014 № 156 «Об утверждении плана мероприятий («Дорожной карты») по переселению граждан из жилищного фонда, признанного в установленном порядке до 1 января 2012 года аварийным и подлежащим сносу в связи с физическим износом в процессе эксплуатации на 2014-2017 годы»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1482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7544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37A2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937A2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E75440" w:rsidP="008063C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Сарсинское </w:t>
            </w:r>
            <w:r w:rsidR="008063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 w:rsidR="001D7D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561D8F" w:rsidP="00E754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61D8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Сарсинского городского поселения Октябрьского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ьного района от 20.11.2014 № 83</w:t>
            </w:r>
            <w:r w:rsidRPr="00561D8F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силу решения Думы Сарсинского городского поселения Октябрьского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пального района Пермского края  </w:t>
            </w:r>
            <w:r w:rsidRPr="00561D8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30.11.2009 г.  № 84 «Об утверждении нормативов потребления </w:t>
            </w:r>
            <w:r w:rsidRPr="00561D8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коммунальных услуг на территории Сарсинского городского поселения Октябрьского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пального района Пермского края»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A23" w:rsidRDefault="00E75440" w:rsidP="001D7D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26.12.2014 № 1424</w:t>
            </w:r>
            <w:r w:rsidR="00937A2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D7D16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014888" w:rsidTr="001D7D16">
        <w:trPr>
          <w:trHeight w:val="75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01488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E75440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FF0" w:rsidRPr="00AF4FF0" w:rsidRDefault="00AF4FF0" w:rsidP="00AF4F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gramStart"/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</w:t>
            </w:r>
            <w:proofErr w:type="gramEnd"/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одского поселения Октябрьского </w:t>
            </w:r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от 10.10.2008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286 «Об утверждении структуры </w:t>
            </w:r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Октябрьского городского поселения»</w:t>
            </w:r>
          </w:p>
          <w:p w:rsidR="00014888" w:rsidRDefault="00AF4FF0" w:rsidP="00AF4F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решений Думы </w:t>
            </w:r>
            <w:proofErr w:type="gramStart"/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>Октябрьского</w:t>
            </w:r>
            <w:proofErr w:type="gramEnd"/>
            <w:r w:rsidRPr="00AF4F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от 27.01.2009 № 32, от 18.02.2010 № 151, от 02.11.2010 № 209, от 29.09.2011 № 283, от 18.10.2012 № 385, от 18.12.2013 № 35, от 27.03.2014 № 49)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88" w:rsidRDefault="00E75440" w:rsidP="00EB66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09.12.2014 № 1309,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33FFE"/>
    <w:rsid w:val="000A3126"/>
    <w:rsid w:val="001719F2"/>
    <w:rsid w:val="001D7D16"/>
    <w:rsid w:val="001E2025"/>
    <w:rsid w:val="00245680"/>
    <w:rsid w:val="00351B66"/>
    <w:rsid w:val="00355F48"/>
    <w:rsid w:val="00377259"/>
    <w:rsid w:val="0044396F"/>
    <w:rsid w:val="0048576B"/>
    <w:rsid w:val="00542EAC"/>
    <w:rsid w:val="00561D8F"/>
    <w:rsid w:val="00571476"/>
    <w:rsid w:val="00592DDC"/>
    <w:rsid w:val="005F3580"/>
    <w:rsid w:val="0062423D"/>
    <w:rsid w:val="006A3C89"/>
    <w:rsid w:val="006F1EA0"/>
    <w:rsid w:val="00785565"/>
    <w:rsid w:val="007C57E6"/>
    <w:rsid w:val="008063C5"/>
    <w:rsid w:val="008949C2"/>
    <w:rsid w:val="008A1D18"/>
    <w:rsid w:val="00937A23"/>
    <w:rsid w:val="009E11AD"/>
    <w:rsid w:val="00A14A75"/>
    <w:rsid w:val="00AE3095"/>
    <w:rsid w:val="00AF4FF0"/>
    <w:rsid w:val="00BB013F"/>
    <w:rsid w:val="00BE21B6"/>
    <w:rsid w:val="00C264BA"/>
    <w:rsid w:val="00C53720"/>
    <w:rsid w:val="00C85A35"/>
    <w:rsid w:val="00CA07C0"/>
    <w:rsid w:val="00D1080F"/>
    <w:rsid w:val="00E12865"/>
    <w:rsid w:val="00E20043"/>
    <w:rsid w:val="00E75440"/>
    <w:rsid w:val="00E77458"/>
    <w:rsid w:val="00EA2639"/>
    <w:rsid w:val="00EB66C2"/>
    <w:rsid w:val="00EF3202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15</cp:revision>
  <dcterms:created xsi:type="dcterms:W3CDTF">2014-06-05T03:06:00Z</dcterms:created>
  <dcterms:modified xsi:type="dcterms:W3CDTF">2015-01-23T09:27:00Z</dcterms:modified>
</cp:coreProperties>
</file>