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0AE" w:rsidRPr="00B84BB4" w:rsidRDefault="00DE20AE" w:rsidP="00DE20AE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4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DE20AE" w:rsidRPr="00B84BB4" w:rsidRDefault="00DE20AE" w:rsidP="00DE20A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4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Краснокам</w:t>
      </w:r>
      <w:r w:rsidRPr="00B84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Pr="00B84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  <w:bookmarkEnd w:id="0"/>
    </w:p>
    <w:p w:rsidR="00DE20AE" w:rsidRPr="00B84BB4" w:rsidRDefault="00DE20AE" w:rsidP="00DE20A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DE20AE" w:rsidRPr="00B84BB4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0AE" w:rsidRPr="00B84BB4" w:rsidRDefault="00DE20A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0AE" w:rsidRPr="00B84BB4" w:rsidRDefault="00DE20A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E20AE" w:rsidRPr="00B84BB4" w:rsidRDefault="00DE20A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0AE" w:rsidRPr="00B84BB4" w:rsidRDefault="00DE20A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E20AE" w:rsidRPr="00B84BB4" w:rsidRDefault="00DE20A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0AE" w:rsidRPr="00B84BB4" w:rsidRDefault="00DE20A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DE20AE" w:rsidRPr="00B84BB4" w:rsidRDefault="00DE20A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DE20AE" w:rsidRPr="00B84BB4" w:rsidRDefault="00DE20A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DE20AE" w:rsidRPr="00B84BB4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0AE" w:rsidRPr="00B84BB4" w:rsidRDefault="00DE20AE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0AE" w:rsidRPr="00B84BB4" w:rsidRDefault="00DE20AE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E20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0AE" w:rsidRPr="00B84BB4" w:rsidRDefault="00DE20AE" w:rsidP="00DE20AE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DE20AE">
              <w:rPr>
                <w:sz w:val="28"/>
              </w:rPr>
              <w:t>Решение</w:t>
            </w:r>
            <w:r>
              <w:rPr>
                <w:sz w:val="28"/>
              </w:rPr>
              <w:t xml:space="preserve"> Думы </w:t>
            </w:r>
            <w:r w:rsidRPr="00B84BB4">
              <w:rPr>
                <w:sz w:val="28"/>
              </w:rPr>
              <w:t xml:space="preserve">от </w:t>
            </w:r>
            <w:r w:rsidRPr="00DE20AE">
              <w:rPr>
                <w:sz w:val="28"/>
              </w:rPr>
              <w:t>27.10.2008</w:t>
            </w:r>
            <w:r>
              <w:rPr>
                <w:sz w:val="28"/>
              </w:rPr>
              <w:t xml:space="preserve"> </w:t>
            </w:r>
            <w:r w:rsidRPr="00B84BB4">
              <w:rPr>
                <w:sz w:val="28"/>
              </w:rPr>
              <w:t xml:space="preserve">№ </w:t>
            </w:r>
            <w:r>
              <w:rPr>
                <w:sz w:val="28"/>
              </w:rPr>
              <w:t>3</w:t>
            </w:r>
            <w:r w:rsidRPr="00B84BB4">
              <w:rPr>
                <w:sz w:val="28"/>
              </w:rPr>
              <w:t xml:space="preserve"> «</w:t>
            </w:r>
            <w:r w:rsidRPr="00DE20AE">
              <w:rPr>
                <w:sz w:val="28"/>
              </w:rPr>
              <w:t xml:space="preserve">Об утверждении структуры Думы </w:t>
            </w:r>
            <w:proofErr w:type="spellStart"/>
            <w:r w:rsidRPr="00DE20AE">
              <w:rPr>
                <w:sz w:val="28"/>
              </w:rPr>
              <w:t>Краснокамского</w:t>
            </w:r>
            <w:proofErr w:type="spellEnd"/>
            <w:r w:rsidRPr="00DE20AE">
              <w:rPr>
                <w:sz w:val="28"/>
              </w:rPr>
              <w:t xml:space="preserve"> городского поселения</w:t>
            </w:r>
            <w:r w:rsidRPr="00B84BB4">
              <w:rPr>
                <w:sz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0AE" w:rsidRPr="00B84BB4" w:rsidRDefault="00DE20AE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E20AE">
              <w:rPr>
                <w:rFonts w:ascii="Times New Roman" w:eastAsia="Times New Roman" w:hAnsi="Times New Roman" w:cs="Times New Roman"/>
                <w:sz w:val="28"/>
                <w:szCs w:val="20"/>
              </w:rPr>
              <w:t>07.06.2013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DE20AE">
              <w:rPr>
                <w:rFonts w:ascii="Times New Roman" w:eastAsia="Times New Roman" w:hAnsi="Times New Roman" w:cs="Times New Roman"/>
                <w:sz w:val="28"/>
                <w:szCs w:val="20"/>
              </w:rPr>
              <w:t>668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DE20AE" w:rsidRPr="00B84BB4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0AE" w:rsidRPr="00B84BB4" w:rsidRDefault="00DE20AE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0AE" w:rsidRPr="00B84BB4" w:rsidRDefault="00DE20AE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E20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0AE" w:rsidRPr="00B84BB4" w:rsidRDefault="00DE20AE" w:rsidP="008165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DE20AE">
              <w:rPr>
                <w:rFonts w:ascii="Times New Roman" w:eastAsia="Times New Roman" w:hAnsi="Times New Roman" w:cs="Times New Roman"/>
                <w:sz w:val="28"/>
                <w:szCs w:val="20"/>
              </w:rPr>
              <w:t>13.05.2013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369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DE20AE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«типового» дома, уровень благоустройства, конструктивные и технические параметры которого соответствуют средним условиям в Краснокамском городском поселении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0AE" w:rsidRPr="00B84BB4" w:rsidRDefault="00DE20AE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E20AE">
              <w:rPr>
                <w:rFonts w:ascii="Times New Roman" w:eastAsia="Times New Roman" w:hAnsi="Times New Roman" w:cs="Times New Roman"/>
                <w:sz w:val="28"/>
                <w:szCs w:val="20"/>
              </w:rPr>
              <w:t>27.06.2013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DE20AE">
              <w:rPr>
                <w:rFonts w:ascii="Times New Roman" w:eastAsia="Times New Roman" w:hAnsi="Times New Roman" w:cs="Times New Roman"/>
                <w:sz w:val="28"/>
                <w:szCs w:val="20"/>
              </w:rPr>
              <w:t>750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E3967" w:rsidRDefault="008E3967"/>
    <w:sectPr w:rsidR="008E3967" w:rsidSect="00AC64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0AE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20AE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0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20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0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20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2013-07-17T05:26:00Z</dcterms:created>
  <dcterms:modified xsi:type="dcterms:W3CDTF">2013-07-17T05:31:00Z</dcterms:modified>
</cp:coreProperties>
</file>