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92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Карагайского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9268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Карагайское сельское поселение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92682" w:rsidP="008926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16/19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отмене решения Совета депутатов от 30.11.2012 № 57/11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611, о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892682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9524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Карагайское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09.10.2014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4/1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признании </w:t>
            </w:r>
            <w:proofErr w:type="gramStart"/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 решений Совета депутатов Карагайского сельского поселения от 21.07.2009 № 12/3,</w:t>
            </w:r>
          </w:p>
          <w:p w:rsidR="00892682" w:rsidRPr="00892682" w:rsidRDefault="00892682" w:rsidP="0089268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25.09.2009 № 15/7, от 30.11.2009 № 18/2»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610, р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892682" w:rsidTr="00892682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9524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Карагайское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16/6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Карагайского сельского поселения </w:t>
            </w:r>
          </w:p>
          <w:p w:rsidR="00892682" w:rsidRPr="00892682" w:rsidRDefault="00892682" w:rsidP="0089268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налога на имущество физических лиц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82" w:rsidRPr="00892682" w:rsidRDefault="00892682" w:rsidP="00892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560, о</w:t>
            </w:r>
            <w:r w:rsidRPr="00892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92682"/>
    <w:rsid w:val="008A1D18"/>
    <w:rsid w:val="008A2972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2015-07-17T08:25:00Z</dcterms:modified>
</cp:coreProperties>
</file>