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035" w:rsidRPr="00541B39" w:rsidRDefault="00EA3035" w:rsidP="00EA303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A3035" w:rsidRPr="00541B39" w:rsidRDefault="00EA3035" w:rsidP="00EA303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</w:t>
      </w:r>
      <w:r w:rsidRPr="00066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муниципального района</w:t>
      </w:r>
    </w:p>
    <w:p w:rsidR="00EA3035" w:rsidRPr="00541B39" w:rsidRDefault="00EA3035" w:rsidP="00EA303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A3035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35" w:rsidRPr="00541B39" w:rsidRDefault="00EA303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35" w:rsidRPr="00541B39" w:rsidRDefault="00EA303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A3035" w:rsidRPr="00541B39" w:rsidRDefault="00EA303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35" w:rsidRPr="00541B39" w:rsidRDefault="00EA303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A3035" w:rsidRPr="00541B39" w:rsidRDefault="00EA303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035" w:rsidRPr="00541B39" w:rsidRDefault="00EA303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A3035" w:rsidRPr="00541B39" w:rsidRDefault="00EA303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A3035" w:rsidRPr="00541B39" w:rsidRDefault="00EA3035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A3035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35" w:rsidRDefault="00EA3035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35" w:rsidRDefault="00EA3035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A3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Филатовское</w:t>
            </w:r>
            <w:bookmarkStart w:id="0" w:name="_GoBack"/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35" w:rsidRDefault="00EA3035" w:rsidP="00EA303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17.04.2009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>О стоимости ус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луг по погребению на территории 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>Филатовского сельского поселения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35" w:rsidRDefault="00EA3035" w:rsidP="00EA30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1213A">
              <w:rPr>
                <w:rFonts w:ascii="Times New Roman" w:eastAsia="Times New Roman" w:hAnsi="Times New Roman" w:cs="Times New Roman"/>
                <w:sz w:val="28"/>
                <w:szCs w:val="20"/>
              </w:rPr>
              <w:t>06.06.2013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>734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3035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35" w:rsidRDefault="00EA3035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35" w:rsidRPr="00C70B80" w:rsidRDefault="00EA3035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3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Васильевское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35" w:rsidRPr="00B73CA5" w:rsidRDefault="00EA3035" w:rsidP="00EA303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29.06.2012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услуг, являющихся необходимыми 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>и обязательными дл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предоставления администрацией </w:t>
            </w:r>
            <w:r w:rsidRPr="00EA3035">
              <w:rPr>
                <w:rFonts w:ascii="Times New Roman" w:eastAsia="Times New Roman" w:hAnsi="Times New Roman" w:cs="Times New Roman"/>
                <w:sz w:val="28"/>
                <w:szCs w:val="20"/>
              </w:rPr>
              <w:t>Васильевского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35" w:rsidRDefault="00EA3035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735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A615C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03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A3035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2013-07-16T06:03:00Z</dcterms:created>
  <dcterms:modified xsi:type="dcterms:W3CDTF">2013-07-16T06:08:00Z</dcterms:modified>
</cp:coreProperties>
</file>