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6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Добрянского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0369C1" w:rsidP="0003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Добрянский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0369C1" w:rsidP="00036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04.12.2014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Добрянского муниципального района и ее структурными подразделениями»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369C1" w:rsidP="0003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369C1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2015-07-28T05:12:00Z</dcterms:modified>
</cp:coreProperties>
</file>