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C57E6" w:rsidRDefault="007C57E6" w:rsidP="007C57E6">
      <w:pPr>
        <w:spacing w:after="0" w:line="360" w:lineRule="exact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Перечень муниципальных нормативных правовых актов</w:t>
      </w:r>
    </w:p>
    <w:p w:rsidR="007C57E6" w:rsidRDefault="007C57E6" w:rsidP="007C57E6">
      <w:pPr>
        <w:spacing w:after="0" w:line="360" w:lineRule="exact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и результатов юридической экспертизы </w:t>
      </w:r>
      <w:proofErr w:type="spellStart"/>
      <w:r w:rsidR="00D51D9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Г</w:t>
      </w:r>
      <w:r w:rsidR="00341BD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ремячинского</w:t>
      </w:r>
      <w:proofErr w:type="spellEnd"/>
      <w:r w:rsidR="002F731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муниципального района</w:t>
      </w:r>
    </w:p>
    <w:p w:rsidR="007C57E6" w:rsidRDefault="007C57E6" w:rsidP="007C57E6">
      <w:pPr>
        <w:spacing w:after="0" w:line="360" w:lineRule="exact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01"/>
        <w:gridCol w:w="4536"/>
        <w:gridCol w:w="5526"/>
        <w:gridCol w:w="3623"/>
      </w:tblGrid>
      <w:tr w:rsidR="007C57E6" w:rsidTr="007C57E6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№ п/п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Наименование</w:t>
            </w:r>
          </w:p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муниципального образования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Наименование</w:t>
            </w:r>
          </w:p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и реквизиты акта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Экспертное заключение</w:t>
            </w:r>
          </w:p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(дата, номер,</w:t>
            </w:r>
            <w:proofErr w:type="gramEnd"/>
          </w:p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результат экспертизы)</w:t>
            </w:r>
          </w:p>
        </w:tc>
      </w:tr>
      <w:tr w:rsidR="007C57E6" w:rsidTr="007C57E6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7C57E6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1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9F7F6A" w:rsidP="005B3ED1">
            <w:pPr>
              <w:spacing w:after="0" w:line="360" w:lineRule="exac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Гремячинск</w:t>
            </w:r>
            <w:r w:rsidR="005B3ED1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ий</w:t>
            </w:r>
            <w:proofErr w:type="spellEnd"/>
            <w:r w:rsidR="005B3ED1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муниципальный район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A56C3E" w:rsidP="004026DC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Постановление администрации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Гремячинского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муниципального района от 22.04.2014 № 172 «</w:t>
            </w:r>
            <w:r w:rsidRPr="00A56C3E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 признании </w:t>
            </w:r>
            <w:proofErr w:type="gramStart"/>
            <w:r w:rsidRPr="00A56C3E">
              <w:rPr>
                <w:rFonts w:ascii="Times New Roman" w:eastAsia="Times New Roman" w:hAnsi="Times New Roman" w:cs="Times New Roman"/>
                <w:sz w:val="28"/>
                <w:szCs w:val="20"/>
              </w:rPr>
              <w:t>утратившим</w:t>
            </w:r>
            <w:proofErr w:type="gramEnd"/>
            <w:r w:rsidRPr="00A56C3E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силу постановления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</w:t>
            </w:r>
            <w:r w:rsidRPr="00A56C3E">
              <w:rPr>
                <w:rFonts w:ascii="Times New Roman" w:eastAsia="Times New Roman" w:hAnsi="Times New Roman" w:cs="Times New Roman"/>
                <w:sz w:val="28"/>
                <w:szCs w:val="20"/>
              </w:rPr>
              <w:t>администрации района от 04.10.2012 № 523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4026DC" w:rsidP="005B3ED1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о</w:t>
            </w:r>
            <w:r w:rsidR="008A1D18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т </w:t>
            </w:r>
            <w:r w:rsidR="005B3ED1">
              <w:rPr>
                <w:rFonts w:ascii="Times New Roman" w:eastAsia="Times New Roman" w:hAnsi="Times New Roman" w:cs="Times New Roman"/>
                <w:sz w:val="28"/>
                <w:szCs w:val="20"/>
              </w:rPr>
              <w:t>24</w:t>
            </w:r>
            <w:r w:rsidR="008A1D18">
              <w:rPr>
                <w:rFonts w:ascii="Times New Roman" w:eastAsia="Times New Roman" w:hAnsi="Times New Roman" w:cs="Times New Roman"/>
                <w:sz w:val="28"/>
                <w:szCs w:val="20"/>
              </w:rPr>
              <w:t>.0</w:t>
            </w:r>
            <w:r w:rsidR="005B3ED1">
              <w:rPr>
                <w:rFonts w:ascii="Times New Roman" w:eastAsia="Times New Roman" w:hAnsi="Times New Roman" w:cs="Times New Roman"/>
                <w:sz w:val="28"/>
                <w:szCs w:val="20"/>
              </w:rPr>
              <w:t>9</w:t>
            </w:r>
            <w:r w:rsidR="008A1D18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.2014 № </w:t>
            </w:r>
            <w:r w:rsidR="005B3ED1">
              <w:rPr>
                <w:rFonts w:ascii="Times New Roman" w:eastAsia="Times New Roman" w:hAnsi="Times New Roman" w:cs="Times New Roman"/>
                <w:sz w:val="28"/>
                <w:szCs w:val="20"/>
              </w:rPr>
              <w:t>1015</w:t>
            </w:r>
            <w:r w:rsidR="007C57E6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, </w:t>
            </w:r>
            <w:r w:rsidR="009F7F6A" w:rsidRPr="00A56C3E">
              <w:rPr>
                <w:rFonts w:ascii="Times New Roman" w:eastAsia="Times New Roman" w:hAnsi="Times New Roman" w:cs="Times New Roman"/>
                <w:sz w:val="28"/>
                <w:szCs w:val="20"/>
              </w:rPr>
              <w:t>положительное</w:t>
            </w:r>
          </w:p>
        </w:tc>
      </w:tr>
      <w:tr w:rsidR="009F7F6A" w:rsidTr="007C57E6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7F6A" w:rsidRDefault="009F7F6A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2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7F6A" w:rsidRDefault="005B3ED1" w:rsidP="00194F90">
            <w:pPr>
              <w:spacing w:after="0" w:line="360" w:lineRule="exac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Гремячинский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муниципальный район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7F6A" w:rsidRDefault="00A56C3E" w:rsidP="00A56C3E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Постановление администрации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Гремячинского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муниципального района от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22.04.2014 № 171 «</w:t>
            </w:r>
            <w:r w:rsidRPr="00A56C3E">
              <w:rPr>
                <w:rFonts w:ascii="Times New Roman" w:eastAsia="Times New Roman" w:hAnsi="Times New Roman" w:cs="Times New Roman"/>
                <w:sz w:val="28"/>
                <w:szCs w:val="20"/>
              </w:rPr>
              <w:t>О признании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утратившим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силу постановление </w:t>
            </w:r>
            <w:r w:rsidRPr="00A56C3E">
              <w:rPr>
                <w:rFonts w:ascii="Times New Roman" w:eastAsia="Times New Roman" w:hAnsi="Times New Roman" w:cs="Times New Roman"/>
                <w:sz w:val="28"/>
                <w:szCs w:val="20"/>
              </w:rPr>
              <w:t>администрации района от 04.10.2012 № 522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7F6A" w:rsidRDefault="004026DC" w:rsidP="009F7F6A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о</w:t>
            </w:r>
            <w:r w:rsidR="005B3ED1">
              <w:rPr>
                <w:rFonts w:ascii="Times New Roman" w:eastAsia="Times New Roman" w:hAnsi="Times New Roman" w:cs="Times New Roman"/>
                <w:sz w:val="28"/>
                <w:szCs w:val="20"/>
              </w:rPr>
              <w:t>т 24.09.2014 № 1014</w:t>
            </w:r>
            <w:r w:rsidR="009F7F6A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, </w:t>
            </w:r>
            <w:r w:rsidR="009F7F6A" w:rsidRPr="00A56C3E">
              <w:rPr>
                <w:rFonts w:ascii="Times New Roman" w:eastAsia="Times New Roman" w:hAnsi="Times New Roman" w:cs="Times New Roman"/>
                <w:sz w:val="28"/>
                <w:szCs w:val="20"/>
              </w:rPr>
              <w:t>положительное</w:t>
            </w:r>
          </w:p>
        </w:tc>
      </w:tr>
      <w:tr w:rsidR="005B3ED1" w:rsidTr="007C57E6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3ED1" w:rsidRDefault="005B3ED1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3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3ED1" w:rsidRDefault="005B3ED1" w:rsidP="00194F90">
            <w:pPr>
              <w:spacing w:after="0" w:line="360" w:lineRule="exac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Гремячинский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муниципальный район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3ED1" w:rsidRDefault="009722B6" w:rsidP="009722B6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П</w:t>
            </w:r>
            <w:r w:rsidRPr="009722B6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остановление администрации </w:t>
            </w:r>
            <w:proofErr w:type="spellStart"/>
            <w:r w:rsidRPr="009722B6">
              <w:rPr>
                <w:rFonts w:ascii="Times New Roman" w:eastAsia="Times New Roman" w:hAnsi="Times New Roman" w:cs="Times New Roman"/>
                <w:sz w:val="28"/>
                <w:szCs w:val="20"/>
              </w:rPr>
              <w:t>Грем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ячинского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муниципального района</w:t>
            </w:r>
            <w:r w:rsidRPr="009722B6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от 29.05.2013 № 331 «Об утвержден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ии квалификационных требований </w:t>
            </w:r>
            <w:r w:rsidRPr="009722B6">
              <w:rPr>
                <w:rFonts w:ascii="Times New Roman" w:eastAsia="Times New Roman" w:hAnsi="Times New Roman" w:cs="Times New Roman"/>
                <w:sz w:val="28"/>
                <w:szCs w:val="20"/>
              </w:rPr>
              <w:t>для замещения должностей муници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пальной службы в администрации </w:t>
            </w:r>
            <w:proofErr w:type="spellStart"/>
            <w:r w:rsidRPr="009722B6">
              <w:rPr>
                <w:rFonts w:ascii="Times New Roman" w:eastAsia="Times New Roman" w:hAnsi="Times New Roman" w:cs="Times New Roman"/>
                <w:sz w:val="28"/>
                <w:szCs w:val="20"/>
              </w:rPr>
              <w:t>Гремячинского</w:t>
            </w:r>
            <w:proofErr w:type="spellEnd"/>
            <w:r w:rsidRPr="009722B6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муниципального района»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3ED1" w:rsidRDefault="005B3ED1" w:rsidP="009F7F6A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от 01.09.2014 № 914, </w:t>
            </w:r>
            <w:r w:rsidRPr="009722B6">
              <w:rPr>
                <w:rFonts w:ascii="Times New Roman" w:eastAsia="Times New Roman" w:hAnsi="Times New Roman" w:cs="Times New Roman"/>
                <w:sz w:val="28"/>
                <w:szCs w:val="20"/>
              </w:rPr>
              <w:t>отрицательное</w:t>
            </w:r>
          </w:p>
        </w:tc>
      </w:tr>
      <w:tr w:rsidR="005B3ED1" w:rsidTr="007C57E6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3ED1" w:rsidRDefault="005B3ED1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lastRenderedPageBreak/>
              <w:t>4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3ED1" w:rsidRDefault="005B3ED1" w:rsidP="00194F90">
            <w:pPr>
              <w:spacing w:after="0" w:line="360" w:lineRule="exac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Гремячинский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муниципальный район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3ED1" w:rsidRDefault="00A56C3E" w:rsidP="00341BD2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Решение Земского Собрания </w:t>
            </w:r>
            <w:proofErr w:type="spellStart"/>
            <w:r w:rsidRPr="009722B6">
              <w:rPr>
                <w:rFonts w:ascii="Times New Roman" w:eastAsia="Times New Roman" w:hAnsi="Times New Roman" w:cs="Times New Roman"/>
                <w:sz w:val="28"/>
                <w:szCs w:val="20"/>
              </w:rPr>
              <w:t>Грем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ячинского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муниципального района</w:t>
            </w:r>
            <w:r w:rsidRPr="009722B6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от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28.06.2013 № 398 «</w:t>
            </w:r>
            <w:r w:rsidRPr="00A56C3E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Об утверждении Порядка опубликования и обнародования муниципальных правовых актов администрации </w:t>
            </w:r>
            <w:proofErr w:type="spellStart"/>
            <w:r w:rsidRPr="00A56C3E">
              <w:rPr>
                <w:rFonts w:ascii="Times New Roman" w:eastAsia="Times New Roman" w:hAnsi="Times New Roman" w:cs="Times New Roman"/>
                <w:sz w:val="28"/>
                <w:szCs w:val="20"/>
              </w:rPr>
              <w:t>Гремячинского</w:t>
            </w:r>
            <w:proofErr w:type="spellEnd"/>
            <w:r w:rsidRPr="00A56C3E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муниципального района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3ED1" w:rsidRDefault="005B3ED1" w:rsidP="005B3ED1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от 15.09.2014 № 941, </w:t>
            </w:r>
            <w:bookmarkStart w:id="0" w:name="_GoBack"/>
            <w:bookmarkEnd w:id="0"/>
            <w:r w:rsidRPr="00A56C3E">
              <w:rPr>
                <w:rFonts w:ascii="Times New Roman" w:eastAsia="Times New Roman" w:hAnsi="Times New Roman" w:cs="Times New Roman"/>
                <w:sz w:val="28"/>
                <w:szCs w:val="20"/>
              </w:rPr>
              <w:t>рекомендательное</w:t>
            </w:r>
          </w:p>
        </w:tc>
      </w:tr>
    </w:tbl>
    <w:p w:rsidR="00E12865" w:rsidRDefault="00E12865"/>
    <w:sectPr w:rsidR="00E12865" w:rsidSect="007C57E6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264BA"/>
    <w:rsid w:val="00194F90"/>
    <w:rsid w:val="002F50E1"/>
    <w:rsid w:val="002F731A"/>
    <w:rsid w:val="00341BD2"/>
    <w:rsid w:val="004026DC"/>
    <w:rsid w:val="00430200"/>
    <w:rsid w:val="005B3ED1"/>
    <w:rsid w:val="005F3580"/>
    <w:rsid w:val="006A3C89"/>
    <w:rsid w:val="007C57E6"/>
    <w:rsid w:val="008A1D18"/>
    <w:rsid w:val="008A646E"/>
    <w:rsid w:val="008D4CD2"/>
    <w:rsid w:val="009722B6"/>
    <w:rsid w:val="009F7F6A"/>
    <w:rsid w:val="00A56C3E"/>
    <w:rsid w:val="00BE21B6"/>
    <w:rsid w:val="00C264BA"/>
    <w:rsid w:val="00C53720"/>
    <w:rsid w:val="00D51D93"/>
    <w:rsid w:val="00E12865"/>
    <w:rsid w:val="00E774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57E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57E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29616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198</Words>
  <Characters>1132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Практикант 1</dc:creator>
  <cp:lastModifiedBy>Комягина Анастасия Сергеевна</cp:lastModifiedBy>
  <cp:revision>7</cp:revision>
  <dcterms:created xsi:type="dcterms:W3CDTF">2014-06-30T07:39:00Z</dcterms:created>
  <dcterms:modified xsi:type="dcterms:W3CDTF">2014-10-06T04:07:00Z</dcterms:modified>
</cp:coreProperties>
</file>