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8570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Верещагинского</w:t>
      </w:r>
      <w:proofErr w:type="spellEnd"/>
      <w:r w:rsidR="00EB0F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570C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Верещагинский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5E6A7B" w:rsidP="008570C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8570C1">
              <w:rPr>
                <w:rFonts w:ascii="Times New Roman" w:eastAsia="Times New Roman" w:hAnsi="Times New Roman" w:cs="Times New Roman"/>
                <w:sz w:val="28"/>
                <w:szCs w:val="20"/>
              </w:rPr>
              <w:t>главы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8570C1">
              <w:rPr>
                <w:rFonts w:ascii="Times New Roman" w:eastAsia="Times New Roman" w:hAnsi="Times New Roman" w:cs="Times New Roman"/>
                <w:sz w:val="28"/>
                <w:szCs w:val="20"/>
              </w:rPr>
              <w:t>06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EB0F0E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8570C1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8570C1"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8570C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236 </w:t>
            </w:r>
            <w:r w:rsidR="00415E47" w:rsidRPr="00415E47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8570C1" w:rsidRPr="008570C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расходования субвенций, передаваемых из краевого бюджета на выполнение государственных полномочий по хранению, комплектованию, учету и использованию архивных </w:t>
            </w:r>
            <w:proofErr w:type="gramStart"/>
            <w:r w:rsidR="008570C1" w:rsidRPr="008570C1">
              <w:rPr>
                <w:rFonts w:ascii="Times New Roman" w:eastAsia="Times New Roman" w:hAnsi="Times New Roman" w:cs="Times New Roman"/>
                <w:sz w:val="28"/>
                <w:szCs w:val="20"/>
              </w:rPr>
              <w:t>документов го</w:t>
            </w:r>
            <w:r w:rsidR="008570C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сударственной части документов </w:t>
            </w:r>
            <w:r w:rsidR="008570C1" w:rsidRPr="008570C1">
              <w:rPr>
                <w:rFonts w:ascii="Times New Roman" w:eastAsia="Times New Roman" w:hAnsi="Times New Roman" w:cs="Times New Roman"/>
                <w:sz w:val="28"/>
                <w:szCs w:val="20"/>
              </w:rPr>
              <w:t>архивного фонда Пермского края</w:t>
            </w:r>
            <w:proofErr w:type="gramEnd"/>
            <w:r w:rsidR="00415E47" w:rsidRPr="00415E47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8570C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E6A7B"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.04.2014 № </w:t>
            </w:r>
            <w:r w:rsidR="005E6A7B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8570C1">
              <w:rPr>
                <w:rFonts w:ascii="Times New Roman" w:eastAsia="Times New Roman" w:hAnsi="Times New Roman" w:cs="Times New Roman"/>
                <w:sz w:val="28"/>
                <w:szCs w:val="20"/>
              </w:rPr>
              <w:t>71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15E47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8570C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0C1" w:rsidRDefault="008570C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0C1" w:rsidRDefault="008570C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Вознесенское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0C1" w:rsidRDefault="008570C1" w:rsidP="00EB0F0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30.03.2012 № 45/255 </w:t>
            </w:r>
            <w:r w:rsidRPr="008570C1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Положения о муниципальном лесном контроле на территории МО «Вознесенское сельское поселение»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0C1" w:rsidRDefault="008570C1" w:rsidP="00415E4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08.04.2014 № 389, положительное</w:t>
            </w:r>
          </w:p>
        </w:tc>
      </w:tr>
      <w:tr w:rsidR="008570C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0C1" w:rsidRDefault="008570C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0C1" w:rsidRDefault="008570C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Нижнегалинское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0C1" w:rsidRDefault="008570C1" w:rsidP="00EB0F0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 от 15.11.2010 № 38/10 «</w:t>
            </w:r>
            <w:r w:rsidRPr="008570C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налога на имущество физических лиц на территории </w:t>
            </w:r>
            <w:proofErr w:type="spellStart"/>
            <w:r w:rsidRPr="008570C1">
              <w:rPr>
                <w:rFonts w:ascii="Times New Roman" w:eastAsia="Times New Roman" w:hAnsi="Times New Roman" w:cs="Times New Roman"/>
                <w:sz w:val="28"/>
                <w:szCs w:val="20"/>
              </w:rPr>
              <w:t>Нижнегалинского</w:t>
            </w:r>
            <w:proofErr w:type="spellEnd"/>
            <w:r w:rsidRPr="008570C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 (</w:t>
            </w:r>
            <w:r w:rsidRPr="008570C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ред. решений Совета депутатов </w:t>
            </w:r>
            <w:proofErr w:type="spellStart"/>
            <w:r w:rsidRPr="008570C1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Нижнегалинского</w:t>
            </w:r>
            <w:proofErr w:type="spellEnd"/>
            <w:r w:rsidRPr="008570C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от 18.02.2011 № 11/1, от 10.12.2013 № 17/4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0C1" w:rsidRDefault="008570C1" w:rsidP="00415E4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30.04.2014 № 478, 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B2870"/>
    <w:rsid w:val="00415E47"/>
    <w:rsid w:val="005333EF"/>
    <w:rsid w:val="005E6A7B"/>
    <w:rsid w:val="007C57E6"/>
    <w:rsid w:val="008570C1"/>
    <w:rsid w:val="008A1D18"/>
    <w:rsid w:val="00BE21B6"/>
    <w:rsid w:val="00C264BA"/>
    <w:rsid w:val="00C53720"/>
    <w:rsid w:val="00E12865"/>
    <w:rsid w:val="00EB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2014-05-13T04:36:00Z</dcterms:created>
  <dcterms:modified xsi:type="dcterms:W3CDTF">2014-05-13T04:36:00Z</dcterms:modified>
</cp:coreProperties>
</file>