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7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r w:rsidR="00EB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3339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348" w:rsidRPr="000F7348" w:rsidRDefault="000F7348" w:rsidP="000F73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0F73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Верещагинского городского поселения Верещагинского муниципального района Пермского края от 29.04.2014 </w:t>
            </w:r>
          </w:p>
          <w:p w:rsidR="007C57E6" w:rsidRDefault="000F7348" w:rsidP="000F73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F7348">
              <w:rPr>
                <w:rFonts w:ascii="Times New Roman" w:eastAsia="Times New Roman" w:hAnsi="Times New Roman" w:cs="Times New Roman"/>
                <w:sz w:val="28"/>
                <w:szCs w:val="20"/>
              </w:rPr>
              <w:t>№ 244 «Об утверждении Плана мероприятий («дорожная карта») по переселению граждан из аварийного жилищного фонда (жилых помещений в многоквартирных домах, признанных в установленном порядке до 1 января 2012 года аварийными и подлежащими сносу или реконструкции в связи с физическим износом в процессе эксплуатации) на 2013 – 2017 годы на территории Верещагинского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570C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33398">
              <w:rPr>
                <w:rFonts w:ascii="Times New Roman" w:eastAsia="Times New Roman" w:hAnsi="Times New Roman" w:cs="Times New Roman"/>
                <w:sz w:val="28"/>
                <w:szCs w:val="20"/>
              </w:rPr>
              <w:t>30.12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33398">
              <w:rPr>
                <w:rFonts w:ascii="Times New Roman" w:eastAsia="Times New Roman" w:hAnsi="Times New Roman" w:cs="Times New Roman"/>
                <w:sz w:val="28"/>
                <w:szCs w:val="20"/>
              </w:rPr>
              <w:t>1459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3339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F7348"/>
    <w:rsid w:val="001B2870"/>
    <w:rsid w:val="002966A6"/>
    <w:rsid w:val="00415E47"/>
    <w:rsid w:val="005333EF"/>
    <w:rsid w:val="005E6A7B"/>
    <w:rsid w:val="007C57E6"/>
    <w:rsid w:val="008570C1"/>
    <w:rsid w:val="008A1D18"/>
    <w:rsid w:val="009B5723"/>
    <w:rsid w:val="00BE21B6"/>
    <w:rsid w:val="00C264BA"/>
    <w:rsid w:val="00C33398"/>
    <w:rsid w:val="00C53720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2014-05-13T04:36:00Z</dcterms:created>
  <dcterms:modified xsi:type="dcterms:W3CDTF">2015-01-23T06:57:00Z</dcterms:modified>
</cp:coreProperties>
</file>