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430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0200" w:rsidP="007804D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</w:t>
            </w:r>
            <w:r w:rsidR="007804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34A7F" w:rsidP="00B34A7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34A7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ольшесосновского муниципального </w:t>
            </w:r>
            <w:r w:rsidRPr="00B34A7F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 от 25.03.2014 № 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6-01-07 «Об утверждении Перечня </w:t>
            </w:r>
            <w:r w:rsidRPr="00B34A7F">
              <w:rPr>
                <w:rFonts w:ascii="Times New Roman" w:eastAsia="Times New Roman" w:hAnsi="Times New Roman" w:cs="Times New Roman"/>
                <w:sz w:val="28"/>
                <w:szCs w:val="20"/>
              </w:rPr>
              <w:t>должностных лиц администрации Большесосновского 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</w:t>
            </w:r>
            <w:r w:rsidRPr="00B34A7F">
              <w:rPr>
                <w:rFonts w:ascii="Times New Roman" w:eastAsia="Times New Roman" w:hAnsi="Times New Roman" w:cs="Times New Roman"/>
                <w:sz w:val="28"/>
                <w:szCs w:val="20"/>
              </w:rPr>
              <w:t>района, уполн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омоченных составлять протоколы </w:t>
            </w:r>
            <w:r w:rsidRPr="00B34A7F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B34A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804D0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7804D0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804D0">
              <w:rPr>
                <w:rFonts w:ascii="Times New Roman" w:eastAsia="Times New Roman" w:hAnsi="Times New Roman" w:cs="Times New Roman"/>
                <w:sz w:val="28"/>
                <w:szCs w:val="20"/>
              </w:rPr>
              <w:t>1006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34A7F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731A"/>
    <w:rsid w:val="00430200"/>
    <w:rsid w:val="005F3580"/>
    <w:rsid w:val="006A3C89"/>
    <w:rsid w:val="007804D0"/>
    <w:rsid w:val="007C57E6"/>
    <w:rsid w:val="008A1D18"/>
    <w:rsid w:val="008A646E"/>
    <w:rsid w:val="00B34A7F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2014-06-30T07:29:00Z</dcterms:created>
  <dcterms:modified xsi:type="dcterms:W3CDTF">2014-10-03T09:44:00Z</dcterms:modified>
</cp:coreProperties>
</file>