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22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4417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ECE" w:rsidRPr="00C73ECE" w:rsidRDefault="00C73ECE" w:rsidP="00C73EC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73EC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Березовского муниципального района</w:t>
            </w:r>
          </w:p>
          <w:p w:rsidR="007C57E6" w:rsidRDefault="00C73ECE" w:rsidP="00C73EC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73EC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30.06.2014 № 558 «Об утвер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ждении Перечня должностных лиц </w:t>
            </w:r>
            <w:r w:rsidRPr="00C73ECE">
              <w:rPr>
                <w:rFonts w:ascii="Times New Roman" w:eastAsia="Times New Roman" w:hAnsi="Times New Roman" w:cs="Times New Roman"/>
                <w:sz w:val="28"/>
                <w:szCs w:val="20"/>
              </w:rPr>
              <w:t>органов местного самоуправления Березовского мун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иципального </w:t>
            </w:r>
            <w:r w:rsidRPr="00C73ECE">
              <w:rPr>
                <w:rFonts w:ascii="Times New Roman" w:eastAsia="Times New Roman" w:hAnsi="Times New Roman" w:cs="Times New Roman"/>
                <w:sz w:val="28"/>
                <w:szCs w:val="20"/>
              </w:rPr>
              <w:t>района, уполн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омоченных составлять протоколы </w:t>
            </w:r>
            <w:r w:rsidRPr="00C73ECE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8228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44177">
              <w:rPr>
                <w:rFonts w:ascii="Times New Roman" w:eastAsia="Times New Roman" w:hAnsi="Times New Roman" w:cs="Times New Roman"/>
                <w:sz w:val="28"/>
                <w:szCs w:val="20"/>
              </w:rPr>
              <w:t>03.12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44177">
              <w:rPr>
                <w:rFonts w:ascii="Times New Roman" w:eastAsia="Times New Roman" w:hAnsi="Times New Roman" w:cs="Times New Roman"/>
                <w:sz w:val="28"/>
                <w:szCs w:val="20"/>
              </w:rPr>
              <w:t>1286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44177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C919F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AFC" w:rsidRPr="00DD2AFC" w:rsidRDefault="00DD2AFC" w:rsidP="00DD2AF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D2AF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Березовского сельского поселения Березовского муниципального района Пермского края от 13.05.2014 № 118 «Об утверждении Положения и состава комиссии по подготовке объектов </w:t>
            </w:r>
          </w:p>
          <w:p w:rsidR="00DD2AFC" w:rsidRPr="00DD2AFC" w:rsidRDefault="00DD2AFC" w:rsidP="00DD2AF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D2AFC">
              <w:rPr>
                <w:rFonts w:ascii="Times New Roman" w:eastAsia="Times New Roman" w:hAnsi="Times New Roman" w:cs="Times New Roman"/>
                <w:sz w:val="28"/>
                <w:szCs w:val="20"/>
              </w:rPr>
              <w:t>жилищно-коммунального хозяйства к эксплуатации в осенне-зимний период</w:t>
            </w:r>
          </w:p>
          <w:p w:rsidR="00C919FD" w:rsidRDefault="00DD2AFC" w:rsidP="008228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D2AFC">
              <w:rPr>
                <w:rFonts w:ascii="Times New Roman" w:eastAsia="Times New Roman" w:hAnsi="Times New Roman" w:cs="Times New Roman"/>
                <w:sz w:val="28"/>
                <w:szCs w:val="20"/>
              </w:rPr>
              <w:t>2014-2015 годов Бе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резовского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 w:rsidP="008228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1314, рекомендательное</w:t>
            </w:r>
          </w:p>
        </w:tc>
      </w:tr>
      <w:tr w:rsidR="00C919F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A6" w:rsidRPr="009516A6" w:rsidRDefault="009516A6" w:rsidP="009516A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516A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r w:rsidRPr="009516A6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Березовского сельского поселения Березовского муниципального района Пермского края от 08.05.2014 № 117 «Об утверждении Положе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ния о признании помещения жилым </w:t>
            </w:r>
            <w:r w:rsidRPr="009516A6">
              <w:rPr>
                <w:rFonts w:ascii="Times New Roman" w:eastAsia="Times New Roman" w:hAnsi="Times New Roman" w:cs="Times New Roman"/>
                <w:sz w:val="28"/>
                <w:szCs w:val="20"/>
              </w:rPr>
              <w:t>помещением, жилого помещения непригодным для проживания</w:t>
            </w:r>
          </w:p>
          <w:p w:rsidR="00C919FD" w:rsidRDefault="009516A6" w:rsidP="009516A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516A6">
              <w:rPr>
                <w:rFonts w:ascii="Times New Roman" w:eastAsia="Times New Roman" w:hAnsi="Times New Roman" w:cs="Times New Roman"/>
                <w:sz w:val="28"/>
                <w:szCs w:val="20"/>
              </w:rPr>
              <w:t>и многоквартирного дома аварийным и подлежащим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 w:rsidP="008228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30.12.2014 № 1456,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рекомендательное</w:t>
            </w:r>
          </w:p>
        </w:tc>
      </w:tr>
      <w:tr w:rsidR="00C919F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11A02" w:rsidP="00C11A0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11A02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Березовского сельского поселения Березовского муниципального района Пермского края от 24.02.2014 № 49 «Об утверждении Порядка взаимодействия отделов администрации Березовского сельского поселения, муниципальных и государственных учреждений Березовского сельского поселения по выявлению и вскрытию освободившихся муниципальных жилых помещений на территории Березовского сельского поселения»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 w:rsidP="008228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1315, положительное</w:t>
            </w:r>
          </w:p>
        </w:tc>
      </w:tr>
      <w:tr w:rsidR="00C919F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475" w:rsidRPr="00665475" w:rsidRDefault="00665475" w:rsidP="0066547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654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Березовского муниципального района </w:t>
            </w:r>
          </w:p>
          <w:p w:rsidR="00665475" w:rsidRPr="00665475" w:rsidRDefault="00665475" w:rsidP="0066547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654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25.11.2014 № 992 «О признании утратившими силу постановлений </w:t>
            </w:r>
            <w:r w:rsidRPr="0066547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администрации Березовского муниципального района Пермского края </w:t>
            </w:r>
          </w:p>
          <w:p w:rsidR="00C919FD" w:rsidRDefault="00665475" w:rsidP="008228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654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25.09.2012 № 787, от 30.10.2013 г. № 1022, от 19.02.2014 г.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143»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 w:rsidP="008228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26.12.2014 № 1430, отрицательное</w:t>
            </w:r>
          </w:p>
        </w:tc>
      </w:tr>
      <w:tr w:rsidR="00C919F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Заборьинское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D20AA2" w:rsidP="008228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20AA2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Заборьинского сельского поселения Березовского муниципального района Пермского края от 17.03.2014 № 9 «Об утверждении Порядка ведения учета граждан в качестве нуждающихся в жилых помещениях, предоставляемых по договорам социального найма, и предоставления таким гражданам жилых помещений по договорам социального найма на территории Заборьинского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 w:rsidP="008228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1326,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626898"/>
    <w:rsid w:val="00644177"/>
    <w:rsid w:val="00665475"/>
    <w:rsid w:val="007C57E6"/>
    <w:rsid w:val="00822821"/>
    <w:rsid w:val="009516A6"/>
    <w:rsid w:val="00BE21B6"/>
    <w:rsid w:val="00C11A02"/>
    <w:rsid w:val="00C264BA"/>
    <w:rsid w:val="00C73ECE"/>
    <w:rsid w:val="00C919FD"/>
    <w:rsid w:val="00D20AA2"/>
    <w:rsid w:val="00DD2AFC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10</cp:revision>
  <dcterms:created xsi:type="dcterms:W3CDTF">2014-03-28T05:36:00Z</dcterms:created>
  <dcterms:modified xsi:type="dcterms:W3CDTF">2015-01-23T09:05:00Z</dcterms:modified>
</cp:coreProperties>
</file>