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33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82F7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Сарашевское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63C03" w:rsidP="007C469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bookmarkStart w:id="0" w:name="_GoBack"/>
            <w:bookmarkEnd w:id="0"/>
            <w:r w:rsidRPr="00F63C03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Сарашевского сельского поселения Бардымского муниципального района от 21.11.2014 № 123 «О земельном налоге»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61BE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82F74">
              <w:rPr>
                <w:rFonts w:ascii="Times New Roman" w:eastAsia="Times New Roman" w:hAnsi="Times New Roman" w:cs="Times New Roman"/>
                <w:sz w:val="28"/>
                <w:szCs w:val="20"/>
              </w:rPr>
              <w:t>26.12</w:t>
            </w:r>
            <w:r w:rsidR="00861BEE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2014 № </w:t>
            </w:r>
            <w:r w:rsidR="00E82F74">
              <w:rPr>
                <w:rFonts w:ascii="Times New Roman" w:eastAsia="Times New Roman" w:hAnsi="Times New Roman" w:cs="Times New Roman"/>
                <w:sz w:val="28"/>
                <w:szCs w:val="20"/>
              </w:rPr>
              <w:t>1449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82F7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B2870"/>
    <w:rsid w:val="005333EF"/>
    <w:rsid w:val="007C469B"/>
    <w:rsid w:val="007C57E6"/>
    <w:rsid w:val="007E59CC"/>
    <w:rsid w:val="00861BEE"/>
    <w:rsid w:val="008A1D18"/>
    <w:rsid w:val="00BE21B6"/>
    <w:rsid w:val="00C264BA"/>
    <w:rsid w:val="00C53720"/>
    <w:rsid w:val="00E12865"/>
    <w:rsid w:val="00E82F74"/>
    <w:rsid w:val="00F6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7</cp:revision>
  <dcterms:created xsi:type="dcterms:W3CDTF">2014-05-13T04:22:00Z</dcterms:created>
  <dcterms:modified xsi:type="dcterms:W3CDTF">2015-01-23T05:36:00Z</dcterms:modified>
</cp:coreProperties>
</file>