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E0" w:rsidRPr="00E84088" w:rsidRDefault="008F60E0" w:rsidP="008F60E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F60E0" w:rsidRPr="00E84088" w:rsidRDefault="008F60E0" w:rsidP="008F60E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округа</w:t>
      </w:r>
    </w:p>
    <w:p w:rsidR="008F60E0" w:rsidRPr="00541B39" w:rsidRDefault="008F60E0" w:rsidP="008F60E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F60E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F60E0" w:rsidRPr="00541B39" w:rsidRDefault="008F60E0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F60E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E0" w:rsidRDefault="008F60E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E0" w:rsidRPr="00272FE0" w:rsidRDefault="008F60E0" w:rsidP="008F60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городской округ</w:t>
            </w:r>
            <w:r w:rsidRPr="00DF5A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E0" w:rsidRDefault="008F60E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F60E0">
              <w:rPr>
                <w:rFonts w:ascii="Times New Roman" w:eastAsia="Times New Roman" w:hAnsi="Times New Roman" w:cs="Times New Roman"/>
                <w:sz w:val="28"/>
                <w:szCs w:val="20"/>
              </w:rPr>
              <w:t>27.05.2011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F60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и проектов нормативных правовых актов </w:t>
            </w:r>
            <w:proofErr w:type="spellStart"/>
            <w:r w:rsidRPr="008F60E0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Кудымкарской</w:t>
            </w:r>
            <w:proofErr w:type="spellEnd"/>
            <w:r w:rsidRPr="008F60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0E0" w:rsidRDefault="008F60E0" w:rsidP="008F60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F60E0" w:rsidRDefault="008F60E0" w:rsidP="008F60E0"/>
    <w:p w:rsidR="008F60E0" w:rsidRDefault="008F60E0" w:rsidP="008F60E0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E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60E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2013-12-02T09:34:00Z</dcterms:created>
  <dcterms:modified xsi:type="dcterms:W3CDTF">2013-12-02T09:35:00Z</dcterms:modified>
</cp:coreProperties>
</file>