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экспертизы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33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Звездный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33FFE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ЗАТО Звездный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5156A" w:rsidP="0095156A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5156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</w:t>
            </w:r>
            <w:proofErr w:type="gramStart"/>
            <w:r w:rsidRPr="0095156A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proofErr w:type="gramEnd"/>
            <w:r w:rsidRPr="0095156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ЗАТО Звездный от 17.10.2013 № 958 «Об утверждении административного регламента осуществления муниципального жилищного контро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ля на территории ЗАТО Звездный»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5156A" w:rsidP="00262A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bookmarkStart w:id="0" w:name="_GoBack"/>
            <w:bookmarkEnd w:id="0"/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262A38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262A38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62A38">
              <w:rPr>
                <w:rFonts w:ascii="Times New Roman" w:eastAsia="Times New Roman" w:hAnsi="Times New Roman" w:cs="Times New Roman"/>
                <w:sz w:val="28"/>
                <w:szCs w:val="20"/>
              </w:rPr>
              <w:t>874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62A3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262A38"/>
    <w:rsid w:val="00351B66"/>
    <w:rsid w:val="0048576B"/>
    <w:rsid w:val="00542EAC"/>
    <w:rsid w:val="005F3580"/>
    <w:rsid w:val="006A3C89"/>
    <w:rsid w:val="00785565"/>
    <w:rsid w:val="007C57E6"/>
    <w:rsid w:val="008A1D18"/>
    <w:rsid w:val="0095156A"/>
    <w:rsid w:val="00BB013F"/>
    <w:rsid w:val="00BE21B6"/>
    <w:rsid w:val="00C264BA"/>
    <w:rsid w:val="00C53720"/>
    <w:rsid w:val="00CA07C0"/>
    <w:rsid w:val="00D1080F"/>
    <w:rsid w:val="00E12865"/>
    <w:rsid w:val="00E77458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4</cp:revision>
  <dcterms:created xsi:type="dcterms:W3CDTF">2014-06-04T10:17:00Z</dcterms:created>
  <dcterms:modified xsi:type="dcterms:W3CDTF">2014-09-09T04:06:00Z</dcterms:modified>
</cp:coreProperties>
</file>