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</w:t>
      </w:r>
      <w:r w:rsidR="001D67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ультатов юридической экспертизы </w:t>
      </w:r>
      <w:r w:rsidR="00640F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Пермского </w:t>
      </w:r>
      <w:r w:rsidR="001D67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1D67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640F0F" w:rsidRDefault="00640F0F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640F0F" w:rsidP="00640F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№ 1057 от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29.12.2014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640F0F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Пермского городского округа по мероприятиям, направленным на приведение специализированного жилищного фонда, находящегося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города Перми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640F0F" w:rsidP="00640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25.05.2015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№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537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оложительное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640F0F" w:rsidP="00640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640F0F" w:rsidP="00640F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ab/>
              <w:t>349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27.05.2014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640F0F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предоставления субсидии организациям в части возмещения расходов, связанных с предоставлением гражданам мер социальной поддержки в виде уменьшения размера оплаты услуг по содержанию и ремонту жилых помещений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640F0F" w:rsidP="00640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25.05.2015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№ </w:t>
            </w:r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536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bookmarkStart w:id="0" w:name="_GoBack"/>
            <w:bookmarkEnd w:id="0"/>
            <w:r w:rsidRPr="00640F0F">
              <w:rPr>
                <w:rFonts w:ascii="Times New Roman" w:hAnsi="Times New Roman" w:cs="Times New Roman"/>
                <w:sz w:val="28"/>
                <w:szCs w:val="28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D67E0"/>
    <w:rsid w:val="0059051E"/>
    <w:rsid w:val="005A0331"/>
    <w:rsid w:val="005F3580"/>
    <w:rsid w:val="00640F0F"/>
    <w:rsid w:val="006A3C89"/>
    <w:rsid w:val="006F1AC9"/>
    <w:rsid w:val="007C57E6"/>
    <w:rsid w:val="008A1D18"/>
    <w:rsid w:val="008A2972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2015-04-14T07:53:00Z</dcterms:created>
  <dcterms:modified xsi:type="dcterms:W3CDTF">2015-07-17T10:00:00Z</dcterms:modified>
</cp:coreProperties>
</file>