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B5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FB2F7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326FC" w:rsidTr="0000190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5326FC" w:rsidRDefault="005326FC" w:rsidP="00532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5326FC" w:rsidRDefault="00F337C5" w:rsidP="00001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 </w:t>
            </w:r>
            <w:r w:rsidR="00FB2F7B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FC" w:rsidRPr="00C055F6" w:rsidRDefault="00A90055" w:rsidP="0097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9005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Пермского края от 24.03.2014 № 173 «Об определении способа расчета и минимальных значений расстояний от организаций и объектов, расположенных на территории города Кунгура, до границ прилегающих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5326FC" w:rsidRDefault="005326FC" w:rsidP="00001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337C5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337C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F337C5">
              <w:rPr>
                <w:rFonts w:ascii="Times New Roman" w:eastAsia="Times New Roman" w:hAnsi="Times New Roman" w:cs="Times New Roman"/>
                <w:sz w:val="28"/>
                <w:szCs w:val="20"/>
              </w:rPr>
              <w:t>1180</w:t>
            </w: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337C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190F"/>
    <w:rsid w:val="00010DD7"/>
    <w:rsid w:val="00026022"/>
    <w:rsid w:val="0003000F"/>
    <w:rsid w:val="00087AEB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2F7557"/>
    <w:rsid w:val="00341DC9"/>
    <w:rsid w:val="00382CBE"/>
    <w:rsid w:val="00431CEF"/>
    <w:rsid w:val="004A4000"/>
    <w:rsid w:val="005326FC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8D062D"/>
    <w:rsid w:val="0090798A"/>
    <w:rsid w:val="00937032"/>
    <w:rsid w:val="009440A5"/>
    <w:rsid w:val="00970D14"/>
    <w:rsid w:val="009B504A"/>
    <w:rsid w:val="009B5D7C"/>
    <w:rsid w:val="00A46127"/>
    <w:rsid w:val="00A90055"/>
    <w:rsid w:val="00A91524"/>
    <w:rsid w:val="00A96CFA"/>
    <w:rsid w:val="00B3468E"/>
    <w:rsid w:val="00BB549F"/>
    <w:rsid w:val="00BE21B6"/>
    <w:rsid w:val="00C055F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337C5"/>
    <w:rsid w:val="00FA33FB"/>
    <w:rsid w:val="00FB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53</cp:revision>
  <dcterms:created xsi:type="dcterms:W3CDTF">2015-04-14T07:53:00Z</dcterms:created>
  <dcterms:modified xsi:type="dcterms:W3CDTF">2016-02-11T10:24:00Z</dcterms:modified>
</cp:coreProperties>
</file>