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64" w:rsidRPr="00E84088" w:rsidRDefault="00E84D64" w:rsidP="00E84D6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84D64" w:rsidRPr="00E84088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6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r w:rsidR="00031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округа</w:t>
      </w:r>
      <w:r w:rsidR="00E633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041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Березники</w:t>
      </w:r>
    </w:p>
    <w:p w:rsidR="00E84D64" w:rsidRPr="00541B39" w:rsidRDefault="00E84D64" w:rsidP="00E84D64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84D64" w:rsidRPr="00541B39" w:rsidTr="000D5A7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E84D64" w:rsidRPr="00541B39" w:rsidRDefault="00E84D64" w:rsidP="000D5A7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31B98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98" w:rsidRDefault="00031B98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98" w:rsidRDefault="00031B98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98" w:rsidRPr="00A17BCD" w:rsidRDefault="00031B98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>14.03.2011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286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определении перечня организаций, обеспечивающих трудоустройство и использование труда осужденных к наказанию </w:t>
            </w:r>
          </w:p>
          <w:p w:rsidR="00031B98" w:rsidRPr="00A17BCD" w:rsidRDefault="00031B98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gramStart"/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>виде</w:t>
            </w:r>
            <w:proofErr w:type="gramEnd"/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обязательных и исправительных работ, и перечня видов работ </w:t>
            </w:r>
          </w:p>
          <w:p w:rsidR="00031B98" w:rsidRDefault="00031B98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для отбывания наказания в </w:t>
            </w:r>
            <w:proofErr w:type="gramStart"/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>виде</w:t>
            </w:r>
            <w:proofErr w:type="gramEnd"/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обязательных работ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B98" w:rsidRDefault="00031B98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17BCD">
              <w:rPr>
                <w:rFonts w:ascii="Times New Roman" w:eastAsia="Times New Roman" w:hAnsi="Times New Roman" w:cs="Times New Roman"/>
                <w:sz w:val="28"/>
                <w:szCs w:val="20"/>
              </w:rPr>
              <w:t>14.11.2013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1392, положительное</w:t>
            </w:r>
          </w:p>
        </w:tc>
      </w:tr>
      <w:tr w:rsidR="00250CCA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CCA" w:rsidRDefault="00250CC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CCA" w:rsidRDefault="00250CC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CCA" w:rsidRDefault="00250CCA" w:rsidP="0081252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031B98">
              <w:rPr>
                <w:rFonts w:ascii="Times New Roman" w:eastAsia="Times New Roman" w:hAnsi="Times New Roman" w:cs="Times New Roman"/>
                <w:sz w:val="28"/>
                <w:szCs w:val="20"/>
              </w:rPr>
              <w:t>01.03.2013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303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31B9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муниципальных услуг, предоставляемых администрацией города и муниципальными учреждениями города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CCA" w:rsidRDefault="00250CC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031B98">
              <w:rPr>
                <w:rFonts w:ascii="Times New Roman" w:eastAsia="Times New Roman" w:hAnsi="Times New Roman" w:cs="Times New Roman"/>
                <w:sz w:val="28"/>
                <w:szCs w:val="20"/>
              </w:rPr>
              <w:t>13.11.2013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1378, положительное</w:t>
            </w:r>
          </w:p>
        </w:tc>
      </w:tr>
      <w:tr w:rsidR="00175417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250CCA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A17BCD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250CC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250CCA" w:rsidRP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 w:rsid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>1197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50CCA" w:rsidRP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прейскуранта предельных (максимальных) цен на платные услуги, оказываемые МАУ </w:t>
            </w:r>
            <w:r w:rsidR="00250CCA" w:rsidRP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МОК «Парк культуры и отдыха»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417" w:rsidRDefault="00175417" w:rsidP="00250CC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250CCA" w:rsidRP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>01.11.2013</w:t>
            </w:r>
            <w:r w:rsid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 w:rsid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50CC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84D64" w:rsidRPr="00541B39" w:rsidRDefault="00E84D64" w:rsidP="00E84D64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95"/>
    <w:rsid w:val="000044E3"/>
    <w:rsid w:val="00015D6F"/>
    <w:rsid w:val="000261C7"/>
    <w:rsid w:val="00031B98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6395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75417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0CCA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041FC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17454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7BCD"/>
    <w:rsid w:val="00A257F6"/>
    <w:rsid w:val="00A314A1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5F57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288F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6332F"/>
    <w:rsid w:val="00E75098"/>
    <w:rsid w:val="00E84D64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D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15</cp:revision>
  <dcterms:created xsi:type="dcterms:W3CDTF">2013-12-02T03:26:00Z</dcterms:created>
  <dcterms:modified xsi:type="dcterms:W3CDTF">2013-12-02T04:20:00Z</dcterms:modified>
</cp:coreProperties>
</file>