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EC2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2C1E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Очерского</w:t>
      </w:r>
      <w:r w:rsidR="001449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D86DA5" w:rsidRDefault="002C1E3E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Павловское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E3E" w:rsidRDefault="002C1E3E" w:rsidP="002C1E3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C1E3E">
              <w:rPr>
                <w:rFonts w:ascii="Times New Roman" w:hAnsi="Times New Roman" w:cs="Times New Roman"/>
                <w:sz w:val="28"/>
                <w:szCs w:val="28"/>
              </w:rPr>
              <w:t>Решение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Совета депутатов </w:t>
            </w:r>
            <w:r w:rsidRPr="002C1E3E">
              <w:rPr>
                <w:rFonts w:ascii="Times New Roman" w:hAnsi="Times New Roman" w:cs="Times New Roman"/>
                <w:sz w:val="28"/>
                <w:szCs w:val="28"/>
              </w:rPr>
              <w:t>от 20.11.2014</w:t>
            </w:r>
            <w:r w:rsidRPr="002C1E3E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</w:t>
            </w:r>
          </w:p>
          <w:p w:rsidR="007C57E6" w:rsidRPr="001825A4" w:rsidRDefault="002C1E3E" w:rsidP="002C1E3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Pr="002C1E3E">
              <w:rPr>
                <w:rFonts w:ascii="Times New Roman" w:hAnsi="Times New Roman" w:cs="Times New Roman"/>
                <w:sz w:val="28"/>
                <w:szCs w:val="28"/>
              </w:rPr>
              <w:t>74</w:t>
            </w:r>
            <w:r w:rsidRPr="002C1E3E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«Об установлении </w:t>
            </w:r>
            <w:r w:rsidRPr="002C1E3E">
              <w:rPr>
                <w:rFonts w:ascii="Times New Roman" w:hAnsi="Times New Roman" w:cs="Times New Roman"/>
                <w:sz w:val="28"/>
                <w:szCs w:val="28"/>
              </w:rPr>
              <w:t>на территории Павловского городского поселения налога на имущество физических лиц»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2C1E3E" w:rsidP="006B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2C1E3E">
              <w:rPr>
                <w:rFonts w:ascii="Times New Roman" w:eastAsia="Times New Roman" w:hAnsi="Times New Roman" w:cs="Times New Roman"/>
                <w:sz w:val="28"/>
                <w:szCs w:val="20"/>
              </w:rPr>
              <w:t>16.07.2015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Pr="002C1E3E">
              <w:rPr>
                <w:rFonts w:ascii="Times New Roman" w:eastAsia="Times New Roman" w:hAnsi="Times New Roman" w:cs="Times New Roman"/>
                <w:sz w:val="28"/>
                <w:szCs w:val="20"/>
              </w:rPr>
              <w:t>799</w:t>
            </w:r>
            <w:r w:rsidR="006B3F9A">
              <w:rPr>
                <w:rFonts w:ascii="Times New Roman" w:eastAsia="Times New Roman" w:hAnsi="Times New Roman" w:cs="Times New Roman"/>
                <w:sz w:val="28"/>
                <w:szCs w:val="20"/>
              </w:rPr>
              <w:t>, о</w:t>
            </w:r>
            <w:r w:rsidRPr="002C1E3E">
              <w:rPr>
                <w:rFonts w:ascii="Times New Roman" w:eastAsia="Times New Roman" w:hAnsi="Times New Roman" w:cs="Times New Roman"/>
                <w:sz w:val="28"/>
                <w:szCs w:val="20"/>
              </w:rPr>
              <w:t>трицательное</w:t>
            </w:r>
          </w:p>
        </w:tc>
      </w:tr>
      <w:tr w:rsidR="00212860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860" w:rsidRDefault="00212860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860" w:rsidRDefault="002C1E3E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Очерское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860" w:rsidRPr="00212860" w:rsidRDefault="002C1E3E" w:rsidP="002C1E3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2C1E3E">
              <w:rPr>
                <w:rFonts w:ascii="Times New Roman" w:hAnsi="Times New Roman" w:cs="Times New Roman"/>
                <w:sz w:val="28"/>
                <w:szCs w:val="28"/>
              </w:rPr>
              <w:t>Постановление</w:t>
            </w:r>
            <w:r w:rsidR="006B3F9A">
              <w:rPr>
                <w:rFonts w:ascii="Times New Roman" w:hAnsi="Times New Roman" w:cs="Times New Roman"/>
                <w:sz w:val="28"/>
                <w:szCs w:val="28"/>
              </w:rPr>
              <w:t xml:space="preserve"> 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дминистрации </w:t>
            </w:r>
            <w:r w:rsidRPr="002C1E3E">
              <w:rPr>
                <w:rFonts w:ascii="Times New Roman" w:hAnsi="Times New Roman" w:cs="Times New Roman"/>
                <w:sz w:val="28"/>
                <w:szCs w:val="28"/>
              </w:rPr>
              <w:t>от 15.05.2015</w:t>
            </w:r>
            <w:r w:rsidRPr="002C1E3E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182 </w:t>
            </w:r>
            <w:r w:rsidRPr="002C1E3E">
              <w:rPr>
                <w:rFonts w:ascii="Times New Roman" w:hAnsi="Times New Roman" w:cs="Times New Roman"/>
                <w:sz w:val="28"/>
                <w:szCs w:val="28"/>
              </w:rPr>
              <w:t>«Об утверждении административного регламента «Выдача документов (единого жилищного документа, копии финансово-лицевого счета, выписки из домовой книги, карточки учета собственника жилого помещения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…»</w:t>
            </w:r>
            <w:proofErr w:type="gramEnd"/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860" w:rsidRDefault="002C1E3E" w:rsidP="006B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2C1E3E">
              <w:rPr>
                <w:rFonts w:ascii="Times New Roman" w:eastAsia="Times New Roman" w:hAnsi="Times New Roman" w:cs="Times New Roman"/>
                <w:sz w:val="28"/>
                <w:szCs w:val="20"/>
              </w:rPr>
              <w:t>17.07.2015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Pr="002C1E3E">
              <w:rPr>
                <w:rFonts w:ascii="Times New Roman" w:eastAsia="Times New Roman" w:hAnsi="Times New Roman" w:cs="Times New Roman"/>
                <w:sz w:val="28"/>
                <w:szCs w:val="20"/>
              </w:rPr>
              <w:t>849</w:t>
            </w:r>
            <w:r w:rsidR="006B3F9A">
              <w:rPr>
                <w:rFonts w:ascii="Times New Roman" w:eastAsia="Times New Roman" w:hAnsi="Times New Roman" w:cs="Times New Roman"/>
                <w:sz w:val="28"/>
                <w:szCs w:val="20"/>
              </w:rPr>
              <w:t>, р</w:t>
            </w:r>
            <w:r w:rsidRPr="002C1E3E">
              <w:rPr>
                <w:rFonts w:ascii="Times New Roman" w:eastAsia="Times New Roman" w:hAnsi="Times New Roman" w:cs="Times New Roman"/>
                <w:sz w:val="28"/>
                <w:szCs w:val="20"/>
              </w:rPr>
              <w:t>екомендательное</w:t>
            </w:r>
          </w:p>
        </w:tc>
      </w:tr>
      <w:tr w:rsidR="002C1E3E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E3E" w:rsidRDefault="002C1E3E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E3E" w:rsidRDefault="002C1E3E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Павловское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E3E" w:rsidRPr="002C1E3E" w:rsidRDefault="002C1E3E" w:rsidP="002C1E3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C1E3E">
              <w:rPr>
                <w:rFonts w:ascii="Times New Roman" w:hAnsi="Times New Roman" w:cs="Times New Roman"/>
                <w:sz w:val="28"/>
                <w:szCs w:val="28"/>
              </w:rPr>
              <w:t>Постановление</w:t>
            </w:r>
            <w:r w:rsidR="006B3F9A">
              <w:rPr>
                <w:rFonts w:ascii="Times New Roman" w:hAnsi="Times New Roman" w:cs="Times New Roman"/>
                <w:sz w:val="28"/>
                <w:szCs w:val="28"/>
              </w:rPr>
              <w:t xml:space="preserve"> 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дминистрации </w:t>
            </w:r>
            <w:r w:rsidRPr="002C1E3E">
              <w:rPr>
                <w:rFonts w:ascii="Times New Roman" w:hAnsi="Times New Roman" w:cs="Times New Roman"/>
                <w:sz w:val="28"/>
                <w:szCs w:val="28"/>
              </w:rPr>
              <w:t>от 21.11.2014</w:t>
            </w:r>
            <w:r w:rsidRPr="002C1E3E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277 </w:t>
            </w:r>
            <w:r w:rsidRPr="002C1E3E">
              <w:rPr>
                <w:rFonts w:ascii="Times New Roman" w:hAnsi="Times New Roman" w:cs="Times New Roman"/>
                <w:sz w:val="28"/>
                <w:szCs w:val="28"/>
              </w:rPr>
              <w:t xml:space="preserve">«О признании </w:t>
            </w:r>
            <w:proofErr w:type="gramStart"/>
            <w:r w:rsidRPr="002C1E3E">
              <w:rPr>
                <w:rFonts w:ascii="Times New Roman" w:hAnsi="Times New Roman" w:cs="Times New Roman"/>
                <w:sz w:val="28"/>
                <w:szCs w:val="28"/>
              </w:rPr>
              <w:t>утратившим</w:t>
            </w:r>
            <w:proofErr w:type="gramEnd"/>
            <w:r w:rsidRPr="002C1E3E">
              <w:rPr>
                <w:rFonts w:ascii="Times New Roman" w:hAnsi="Times New Roman" w:cs="Times New Roman"/>
                <w:sz w:val="28"/>
                <w:szCs w:val="28"/>
              </w:rPr>
              <w:t xml:space="preserve"> силу постановления Администрации Павловского городского поселения от 28.06.2013 № 173»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E3E" w:rsidRDefault="002C1E3E" w:rsidP="006B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2C1E3E">
              <w:rPr>
                <w:rFonts w:ascii="Times New Roman" w:eastAsia="Times New Roman" w:hAnsi="Times New Roman" w:cs="Times New Roman"/>
                <w:sz w:val="28"/>
                <w:szCs w:val="20"/>
              </w:rPr>
              <w:t>16.07.2015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Pr="002C1E3E">
              <w:rPr>
                <w:rFonts w:ascii="Times New Roman" w:eastAsia="Times New Roman" w:hAnsi="Times New Roman" w:cs="Times New Roman"/>
                <w:sz w:val="28"/>
                <w:szCs w:val="20"/>
              </w:rPr>
              <w:t>793</w:t>
            </w:r>
            <w:r w:rsidR="006B3F9A">
              <w:rPr>
                <w:rFonts w:ascii="Times New Roman" w:eastAsia="Times New Roman" w:hAnsi="Times New Roman" w:cs="Times New Roman"/>
                <w:sz w:val="28"/>
                <w:szCs w:val="20"/>
              </w:rPr>
              <w:t>, о</w:t>
            </w:r>
            <w:r w:rsidRPr="002C1E3E">
              <w:rPr>
                <w:rFonts w:ascii="Times New Roman" w:eastAsia="Times New Roman" w:hAnsi="Times New Roman" w:cs="Times New Roman"/>
                <w:sz w:val="28"/>
                <w:szCs w:val="20"/>
              </w:rPr>
              <w:t>трицательное</w:t>
            </w:r>
          </w:p>
        </w:tc>
      </w:tr>
      <w:tr w:rsidR="002C1E3E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E3E" w:rsidRDefault="002C1E3E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E3E" w:rsidRDefault="002C1E3E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Очерское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E3E" w:rsidRPr="002C1E3E" w:rsidRDefault="002C1E3E" w:rsidP="002C1E3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C1E3E">
              <w:rPr>
                <w:rFonts w:ascii="Times New Roman" w:hAnsi="Times New Roman" w:cs="Times New Roman"/>
                <w:sz w:val="28"/>
                <w:szCs w:val="28"/>
              </w:rPr>
              <w:t>Постановление</w:t>
            </w:r>
            <w:r w:rsidR="006B3F9A">
              <w:rPr>
                <w:rFonts w:ascii="Times New Roman" w:hAnsi="Times New Roman" w:cs="Times New Roman"/>
                <w:sz w:val="28"/>
                <w:szCs w:val="28"/>
              </w:rPr>
              <w:t xml:space="preserve"> 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дминистрации </w:t>
            </w:r>
            <w:r w:rsidRPr="002C1E3E">
              <w:rPr>
                <w:rFonts w:ascii="Times New Roman" w:hAnsi="Times New Roman" w:cs="Times New Roman"/>
                <w:sz w:val="28"/>
                <w:szCs w:val="28"/>
              </w:rPr>
              <w:t>от 26.11.2014</w:t>
            </w:r>
            <w:r w:rsidRPr="002C1E3E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433 </w:t>
            </w:r>
            <w:r w:rsidRPr="002C1E3E">
              <w:rPr>
                <w:rFonts w:ascii="Times New Roman" w:hAnsi="Times New Roman" w:cs="Times New Roman"/>
                <w:sz w:val="28"/>
                <w:szCs w:val="28"/>
              </w:rPr>
              <w:t xml:space="preserve">«О признании </w:t>
            </w:r>
            <w:proofErr w:type="gramStart"/>
            <w:r w:rsidRPr="002C1E3E">
              <w:rPr>
                <w:rFonts w:ascii="Times New Roman" w:hAnsi="Times New Roman" w:cs="Times New Roman"/>
                <w:sz w:val="28"/>
                <w:szCs w:val="28"/>
              </w:rPr>
              <w:t>утратившими</w:t>
            </w:r>
            <w:proofErr w:type="gramEnd"/>
            <w:r w:rsidRPr="002C1E3E">
              <w:rPr>
                <w:rFonts w:ascii="Times New Roman" w:hAnsi="Times New Roman" w:cs="Times New Roman"/>
                <w:sz w:val="28"/>
                <w:szCs w:val="28"/>
              </w:rPr>
              <w:t xml:space="preserve"> силу отдельных правовых актов администрации Очерского городского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E3E" w:rsidRDefault="002C1E3E" w:rsidP="006B3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2C1E3E">
              <w:rPr>
                <w:rFonts w:ascii="Times New Roman" w:eastAsia="Times New Roman" w:hAnsi="Times New Roman" w:cs="Times New Roman"/>
                <w:sz w:val="28"/>
                <w:szCs w:val="20"/>
              </w:rPr>
              <w:t>16.07.2015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Pr="002C1E3E">
              <w:rPr>
                <w:rFonts w:ascii="Times New Roman" w:eastAsia="Times New Roman" w:hAnsi="Times New Roman" w:cs="Times New Roman"/>
                <w:sz w:val="28"/>
                <w:szCs w:val="20"/>
              </w:rPr>
              <w:t>792</w:t>
            </w:r>
            <w:r w:rsidR="006B3F9A">
              <w:rPr>
                <w:rFonts w:ascii="Times New Roman" w:eastAsia="Times New Roman" w:hAnsi="Times New Roman" w:cs="Times New Roman"/>
                <w:sz w:val="28"/>
                <w:szCs w:val="20"/>
              </w:rPr>
              <w:t>, п</w:t>
            </w:r>
            <w:bookmarkStart w:id="0" w:name="_GoBack"/>
            <w:bookmarkEnd w:id="0"/>
            <w:r w:rsidRPr="002C1E3E">
              <w:rPr>
                <w:rFonts w:ascii="Times New Roman" w:eastAsia="Times New Roman" w:hAnsi="Times New Roman" w:cs="Times New Roman"/>
                <w:sz w:val="28"/>
                <w:szCs w:val="20"/>
              </w:rPr>
              <w:t>оложительное</w:t>
            </w:r>
          </w:p>
        </w:tc>
      </w:tr>
    </w:tbl>
    <w:p w:rsidR="00E12865" w:rsidRDefault="00E12865" w:rsidP="00010DD7">
      <w:pPr>
        <w:spacing w:line="240" w:lineRule="auto"/>
      </w:pPr>
    </w:p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10DD7"/>
    <w:rsid w:val="00026022"/>
    <w:rsid w:val="00027C2E"/>
    <w:rsid w:val="0003000F"/>
    <w:rsid w:val="00084759"/>
    <w:rsid w:val="000A6752"/>
    <w:rsid w:val="001176E6"/>
    <w:rsid w:val="00142A45"/>
    <w:rsid w:val="001449AF"/>
    <w:rsid w:val="00161E96"/>
    <w:rsid w:val="001710A9"/>
    <w:rsid w:val="001825A4"/>
    <w:rsid w:val="00192980"/>
    <w:rsid w:val="00212860"/>
    <w:rsid w:val="002511AF"/>
    <w:rsid w:val="0027569A"/>
    <w:rsid w:val="002A636C"/>
    <w:rsid w:val="002C1E3E"/>
    <w:rsid w:val="002D78C9"/>
    <w:rsid w:val="002F0345"/>
    <w:rsid w:val="002F7557"/>
    <w:rsid w:val="00341DC9"/>
    <w:rsid w:val="00382CBE"/>
    <w:rsid w:val="003D0933"/>
    <w:rsid w:val="00431CEF"/>
    <w:rsid w:val="004A4000"/>
    <w:rsid w:val="005F3580"/>
    <w:rsid w:val="00615707"/>
    <w:rsid w:val="00681ADB"/>
    <w:rsid w:val="006A323E"/>
    <w:rsid w:val="006A3C89"/>
    <w:rsid w:val="006B3F9A"/>
    <w:rsid w:val="006F1AC9"/>
    <w:rsid w:val="006F27C7"/>
    <w:rsid w:val="00743746"/>
    <w:rsid w:val="00787682"/>
    <w:rsid w:val="007C57E6"/>
    <w:rsid w:val="00856B0C"/>
    <w:rsid w:val="008844A3"/>
    <w:rsid w:val="008A1D18"/>
    <w:rsid w:val="008A2972"/>
    <w:rsid w:val="008C156D"/>
    <w:rsid w:val="0090798A"/>
    <w:rsid w:val="009440A5"/>
    <w:rsid w:val="009B504A"/>
    <w:rsid w:val="00A46127"/>
    <w:rsid w:val="00A91524"/>
    <w:rsid w:val="00A96CFA"/>
    <w:rsid w:val="00B3468E"/>
    <w:rsid w:val="00BB549F"/>
    <w:rsid w:val="00BE21B6"/>
    <w:rsid w:val="00C132D3"/>
    <w:rsid w:val="00C264BA"/>
    <w:rsid w:val="00C53720"/>
    <w:rsid w:val="00C5375D"/>
    <w:rsid w:val="00C70697"/>
    <w:rsid w:val="00C76AB1"/>
    <w:rsid w:val="00C90E91"/>
    <w:rsid w:val="00CF1138"/>
    <w:rsid w:val="00D04A38"/>
    <w:rsid w:val="00D126D8"/>
    <w:rsid w:val="00D8406C"/>
    <w:rsid w:val="00D86DA5"/>
    <w:rsid w:val="00E12865"/>
    <w:rsid w:val="00E456AF"/>
    <w:rsid w:val="00E520AB"/>
    <w:rsid w:val="00E77458"/>
    <w:rsid w:val="00E82C00"/>
    <w:rsid w:val="00E921B2"/>
    <w:rsid w:val="00EB33E5"/>
    <w:rsid w:val="00EC20DC"/>
    <w:rsid w:val="00EF0E6E"/>
    <w:rsid w:val="00EF4D03"/>
    <w:rsid w:val="00FA3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1</Pages>
  <Words>184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52</cp:revision>
  <dcterms:created xsi:type="dcterms:W3CDTF">2015-04-14T07:53:00Z</dcterms:created>
  <dcterms:modified xsi:type="dcterms:W3CDTF">2015-08-05T05:37:00Z</dcterms:modified>
</cp:coreProperties>
</file>