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58651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 w:rsidP="0058651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4A1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8651B" w:rsidRP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ивного </w:t>
            </w:r>
            <w:r w:rsidR="0058651B" w:rsidRP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регламента предоставлени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муниципальной услуги «Выдача </w:t>
            </w:r>
            <w:r w:rsidR="0058651B" w:rsidRP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разрешения на прием ребенка, не достигшего возраста шести лет шести месяцев, в общеобразовательное учреждение, реализующее программы начального общего образования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5865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58651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Верхнечусовское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4A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58651B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A1098D" w:rsidRP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охране и сохранении объектов культурного наследия (памятников истории и культуры) местного значения, расположенных в границах Верхнечусовского </w:t>
            </w:r>
            <w:proofErr w:type="spellStart"/>
            <w:r w:rsidR="00A1098D" w:rsidRP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Городковского</w:t>
            </w:r>
            <w:proofErr w:type="spellEnd"/>
            <w:r w:rsidR="00A1098D" w:rsidRP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7868B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A109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A1098D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8651B"/>
    <w:rsid w:val="005D3153"/>
    <w:rsid w:val="005F3580"/>
    <w:rsid w:val="00660E36"/>
    <w:rsid w:val="00666829"/>
    <w:rsid w:val="006A3C89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2014-07-01T05:21:00Z</dcterms:created>
  <dcterms:modified xsi:type="dcterms:W3CDTF">2014-07-01T05:21:00Z</dcterms:modified>
</cp:coreProperties>
</file>