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23F0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C6818" w:rsidP="003333D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3333D5" w:rsidRPr="003333D5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Лобановского сельского поселения Пермского муниципального района от 22.05.2014 № 35 «Об утверждении Положений о порядке исчисления и уплаты земельного налога и налога на имущество физических лиц на территории Лобановского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C6818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722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023F0C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C6818" w:rsidP="0020098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200984" w:rsidRPr="002009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Лобановского сельского поселения Пермского муниципального района от 20.06.2013 № 155 «Об отмене постановления администрации Лобановского сельского поселения от 13.11. 2012 № 153 «Об утверждении Административного Регламента по предоставлению администрацией Лобановского сельского поселения муниципальной услуги «Осуществление </w:t>
            </w:r>
            <w:r w:rsidR="00200984" w:rsidRPr="0020098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приема граждан, обеспечение своевременного и в полном объеме рассмотрения устных и письменных обращений граждан, принятие по ним решений и направления заявителям ответов»»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735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023F0C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Бершетское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18" w:rsidRDefault="009C6818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C68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9C6818">
              <w:rPr>
                <w:rFonts w:ascii="Times New Roman" w:eastAsia="Times New Roman" w:hAnsi="Times New Roman" w:cs="Times New Roman"/>
                <w:sz w:val="28"/>
                <w:szCs w:val="20"/>
              </w:rPr>
              <w:t>Бершетского</w:t>
            </w:r>
            <w:proofErr w:type="spellEnd"/>
            <w:r w:rsidRPr="009C68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23.11.2005 № 15 «О налоге на имущество физических лиц»</w:t>
            </w:r>
          </w:p>
          <w:p w:rsidR="009C6818" w:rsidRDefault="009C6818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3D03CA" w:rsidRDefault="009C6818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C68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(в ред. решений Совета депутатов </w:t>
            </w:r>
            <w:proofErr w:type="spellStart"/>
            <w:r w:rsidRPr="009C6818">
              <w:rPr>
                <w:rFonts w:ascii="Times New Roman" w:eastAsia="Times New Roman" w:hAnsi="Times New Roman" w:cs="Times New Roman"/>
                <w:sz w:val="28"/>
                <w:szCs w:val="20"/>
              </w:rPr>
              <w:t>Бершетского</w:t>
            </w:r>
            <w:proofErr w:type="spellEnd"/>
            <w:r w:rsidRPr="009C68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17.04.2007 № 93, от 26.04.2010 № 107, от 19.03.2012 № 223, от 04.06.2014 № 64)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17.07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743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023F0C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Юго-Камское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9C6818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C681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Юго-Камского сельского поселения Пермского муниципального района от 10.06.2014 № 64 «О предоставлении льгот по земельному налогу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023F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17.07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23F0C">
              <w:rPr>
                <w:rFonts w:ascii="Times New Roman" w:eastAsia="Times New Roman" w:hAnsi="Times New Roman" w:cs="Times New Roman"/>
                <w:sz w:val="28"/>
                <w:szCs w:val="20"/>
              </w:rPr>
              <w:t>748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5487D"/>
    <w:rsid w:val="000B0A21"/>
    <w:rsid w:val="000D7D57"/>
    <w:rsid w:val="00200984"/>
    <w:rsid w:val="002A6CF0"/>
    <w:rsid w:val="002E02F9"/>
    <w:rsid w:val="003333D5"/>
    <w:rsid w:val="003D03CA"/>
    <w:rsid w:val="00735C80"/>
    <w:rsid w:val="007639A3"/>
    <w:rsid w:val="007C57E6"/>
    <w:rsid w:val="00943759"/>
    <w:rsid w:val="009C6818"/>
    <w:rsid w:val="00A449A1"/>
    <w:rsid w:val="00B1352B"/>
    <w:rsid w:val="00BE21B6"/>
    <w:rsid w:val="00C01A6C"/>
    <w:rsid w:val="00C264BA"/>
    <w:rsid w:val="00CA5C16"/>
    <w:rsid w:val="00D02068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6</cp:revision>
  <dcterms:created xsi:type="dcterms:W3CDTF">2014-04-02T12:31:00Z</dcterms:created>
  <dcterms:modified xsi:type="dcterms:W3CDTF">2014-08-06T10:18:00Z</dcterms:modified>
</cp:coreProperties>
</file>