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D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017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черского</w:t>
      </w:r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C07D0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B01768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Спешковское </w:t>
            </w:r>
            <w:r w:rsidR="00D52E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B01768" w:rsidP="00B017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B0176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уплаты земельного налога на территории Спешковского сельского поселения</w:t>
            </w:r>
            <w:r w:rsidR="00FB702A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B017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01768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B0176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0176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52E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C07D0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B01768" w:rsidP="00B651B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Спешковское</w:t>
            </w:r>
            <w:r w:rsidR="00D52E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B01768" w:rsidP="00B0176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0D34CB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 «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налога </w:t>
            </w:r>
            <w:r w:rsidRPr="00B01768">
              <w:rPr>
                <w:rFonts w:ascii="Times New Roman" w:eastAsia="Times New Roman" w:hAnsi="Times New Roman" w:cs="Times New Roman"/>
                <w:sz w:val="28"/>
                <w:szCs w:val="20"/>
              </w:rPr>
              <w:t>на имущество физических лиц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3813B4" w:rsidP="00B017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01768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B01768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D34CB"/>
    <w:rsid w:val="001600E4"/>
    <w:rsid w:val="00194F90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430200"/>
    <w:rsid w:val="00442116"/>
    <w:rsid w:val="004B71BD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01768"/>
    <w:rsid w:val="00B375AE"/>
    <w:rsid w:val="00B651BF"/>
    <w:rsid w:val="00B864D0"/>
    <w:rsid w:val="00BD05F4"/>
    <w:rsid w:val="00BE21B6"/>
    <w:rsid w:val="00C07D09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2014-07-01T04:36:00Z</dcterms:created>
  <dcterms:modified xsi:type="dcterms:W3CDTF">2014-07-08T03:33:00Z</dcterms:modified>
</cp:coreProperties>
</file>