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Чайковского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225BE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709F6" w:rsidP="00D709F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D709F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Фокинского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Pr="00D709F6">
              <w:rPr>
                <w:rFonts w:ascii="Times New Roman" w:eastAsia="Times New Roman" w:hAnsi="Times New Roman" w:cs="Times New Roman"/>
                <w:sz w:val="28"/>
                <w:szCs w:val="20"/>
              </w:rPr>
              <w:t>Чайковского муниципальн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ого района от 14.04.2014 № 120 </w:t>
            </w:r>
            <w:r w:rsidRPr="00D709F6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перечня 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олжностных лиц органов местного</w:t>
            </w:r>
            <w:r w:rsidRPr="00D709F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самоуправления, уполномоченных составлять прот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околы </w:t>
            </w:r>
            <w:r w:rsidRPr="00D709F6">
              <w:rPr>
                <w:rFonts w:ascii="Times New Roman" w:eastAsia="Times New Roman" w:hAnsi="Times New Roman" w:cs="Times New Roman"/>
                <w:sz w:val="28"/>
                <w:szCs w:val="20"/>
              </w:rPr>
              <w:t>об административных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225BE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09.12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1306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0A6A7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0A6A7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C225BE" w:rsidP="00C225B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Сосновское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5A2A5E" w:rsidP="005A2A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5A2A5E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Сосновского сельского поселения Чайковского муниципального района от 20.02.2014 № 35 «Об установлении земельного налога на территории Со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сновского сельского поселения» </w:t>
            </w:r>
            <w:r w:rsidRPr="005A2A5E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решения Совета депутатов 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основского сельского поселения </w:t>
            </w:r>
            <w:r w:rsidRPr="005A2A5E">
              <w:rPr>
                <w:rFonts w:ascii="Times New Roman" w:eastAsia="Times New Roman" w:hAnsi="Times New Roman" w:cs="Times New Roman"/>
                <w:sz w:val="28"/>
                <w:szCs w:val="20"/>
              </w:rPr>
              <w:t>от 20.11.2014 № 75)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C225BE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26.12.2014 № 1450, отрицательное</w:t>
            </w:r>
          </w:p>
        </w:tc>
      </w:tr>
      <w:tr w:rsidR="000A6A7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0A6A7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C225BE" w:rsidP="00C225B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Альняшинское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397F72" w:rsidP="00397F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97F7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Альняшинского сельского поселения </w:t>
            </w:r>
            <w:r w:rsidRPr="00397F72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Чайковского муниципального района от 16.05.2014 № 74 «Об обеспечении безопасности людей на водных объектах»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C225BE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14.12.2014 № 1408, отрицательное</w:t>
            </w:r>
          </w:p>
        </w:tc>
      </w:tr>
      <w:tr w:rsidR="0010459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59B" w:rsidRDefault="0010459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59B" w:rsidRDefault="00C225BE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Альняшинское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59B" w:rsidRDefault="00B5698B" w:rsidP="00272F8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B5698B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Альняшинского сельского поселения Чайковского муниципального района Пе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рмского края от 17.04.2014 № 30</w:t>
            </w:r>
            <w:r w:rsidRPr="00B5698B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Положения о порядке организации и осуществления муниципального жилищного контроля на территории Альняшинского сельского посе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ления Чайковского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59B" w:rsidRDefault="00C225BE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16.12.2014 № 1394, отрицательное</w:t>
            </w:r>
          </w:p>
        </w:tc>
      </w:tr>
      <w:tr w:rsidR="0010459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59B" w:rsidRDefault="0010459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59B" w:rsidRDefault="00C225BE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Большебукорское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59B" w:rsidRDefault="004D6833" w:rsidP="004D683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4D6833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Большебукорского сельского поселения Чайковского муниципального района Пермс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кого края от 14.05.2014 № 62 </w:t>
            </w:r>
            <w:r w:rsidRPr="004D6833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по осуществлению муниципального жилищного контроля на территории Большебукорского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59B" w:rsidRDefault="00C225BE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16.12.2014 № 1392</w:t>
            </w:r>
            <w:r w:rsidR="0010459B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10459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59B" w:rsidRDefault="0010459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59B" w:rsidRDefault="00C225BE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Уральское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59B" w:rsidRDefault="009D1B16" w:rsidP="009D1B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D1B1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Уральского сельского поселения Чайковского муниципального района Пермского края от 15.05.2014 № 68 «Об утверждении </w:t>
            </w:r>
            <w:r w:rsidRPr="009D1B16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Положения о муниципальном жилищном контроле Уральского сельского поселения Чайковского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59B" w:rsidRDefault="00C225BE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16.12.2014 № 1388</w:t>
            </w:r>
            <w:r w:rsidR="0010459B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C225B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C225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C225BE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Альняшинское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AB16DD" w:rsidP="00AB16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AB16D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Альняшинского сельского поселения Чайковского муниципального района от 19.11.2014 № 59 «Об установлении на территории муниципального образования «Альняшинское сельское поселение» земельного налога»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C225BE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26.12.2014 № 1443, отрицательное</w:t>
            </w:r>
          </w:p>
        </w:tc>
      </w:tr>
      <w:tr w:rsidR="00C225B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C225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C225BE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Ольховское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E01F17" w:rsidP="00E01F1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E01F17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Ольхов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ского сельского поселения </w:t>
            </w:r>
            <w:r w:rsidRPr="00E01F17">
              <w:rPr>
                <w:rFonts w:ascii="Times New Roman" w:eastAsia="Times New Roman" w:hAnsi="Times New Roman" w:cs="Times New Roman"/>
                <w:sz w:val="28"/>
                <w:szCs w:val="20"/>
              </w:rPr>
              <w:t>Чайковского муниципального района от 30.10.2014 № 82 «Об установлении земельного налога на территории Ольховского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C225BE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11.12.2014 № 1359, отрицательное</w:t>
            </w:r>
          </w:p>
        </w:tc>
      </w:tr>
      <w:tr w:rsidR="00C225B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C225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C225BE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670672" w:rsidP="00272F8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67067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Думы Чайковского городского поселения Чайковского муниципального района от 20.11.2014 № 161 «О предоставлении льгот по земельному налогу на 2015 год» (в ред. решений Думы Чайковского городского поселения от 17.10.2013 № 15, от 20.02.2014 № 59, от </w:t>
            </w:r>
            <w:r w:rsidRPr="00670672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20.11.2014 № 161)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C225BE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26.12.2014 № 1453, положительное</w:t>
            </w:r>
          </w:p>
        </w:tc>
      </w:tr>
      <w:tr w:rsidR="00C225B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C225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C225BE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Уральское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BD046C" w:rsidP="00272F8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D04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Уральского сельского поселения Чайковского муниципального района Пермского края от 12.05.2014 № 47 «Об утверждении административного регламента по предоставлению муниципальной услуги «Признание жилых помещений муниципального жилищного фонда </w:t>
            </w:r>
            <w:proofErr w:type="gramStart"/>
            <w:r w:rsidRPr="00BD046C">
              <w:rPr>
                <w:rFonts w:ascii="Times New Roman" w:eastAsia="Times New Roman" w:hAnsi="Times New Roman" w:cs="Times New Roman"/>
                <w:sz w:val="28"/>
                <w:szCs w:val="20"/>
              </w:rPr>
              <w:t>непригодными</w:t>
            </w:r>
            <w:proofErr w:type="gramEnd"/>
            <w:r w:rsidRPr="00BD04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C225BE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09.12.2014 № 1342, отрицательное</w:t>
            </w:r>
          </w:p>
        </w:tc>
      </w:tr>
      <w:tr w:rsidR="00C225B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C225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C225BE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Уральское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291CF9" w:rsidP="00291CF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91CF9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Уральского сельского поселения Чайковского муниципального района Пермского края от 12.05.2014 № 44 «Об утверждении административного регламента по предоставлению муниципальной услуги «Предоставление информации о порядке предоставления жилищно-коммунальных услуг населению»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C225BE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09.12.2014 № 1341, отрицательное</w:t>
            </w:r>
          </w:p>
        </w:tc>
      </w:tr>
      <w:tr w:rsidR="00C225B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C225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C225BE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81652B" w:rsidP="0081652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81652B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Чайковского городского поселения Чайковского муниципального района Пер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мского края от 16.04.2014 № 443 </w:t>
            </w:r>
            <w:r w:rsidRPr="0081652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в новой редакции Муниципальной адресной программы по </w:t>
            </w:r>
            <w:r w:rsidRPr="0081652B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переселению граждан из аварийного жилищного фонда на 2013-2015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C225BE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30.12.2014 № 1488, положительное</w:t>
            </w:r>
          </w:p>
        </w:tc>
      </w:tr>
      <w:tr w:rsidR="00C225B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C225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C225BE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031702" w:rsidP="00272F8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3170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031702">
              <w:rPr>
                <w:rFonts w:ascii="Times New Roman" w:eastAsia="Times New Roman" w:hAnsi="Times New Roman" w:cs="Times New Roman"/>
                <w:sz w:val="28"/>
                <w:szCs w:val="20"/>
              </w:rPr>
              <w:t>Фокинского</w:t>
            </w:r>
            <w:proofErr w:type="spellEnd"/>
            <w:r w:rsidRPr="0003170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Чайковского муниципального района Пермского края от 29.11.2013 № 259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31702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ламента по предоставлению </w:t>
            </w:r>
            <w:r w:rsidRPr="00031702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услуги «Предоставл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ение гражданам жилых помещений по договорам социального найма»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C225BE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30.12.2014 № 1500, </w:t>
            </w:r>
            <w:r w:rsidR="00185E8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225B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C225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C225BE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Уральское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E37964" w:rsidP="00E379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3796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Уральского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сельского поселения Чайковского </w:t>
            </w:r>
            <w:r w:rsidRPr="00E37964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муниципального района от 15.05.2014 № 66 «Об утверждении административного Регламента предоставления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BE" w:rsidRDefault="00C225BE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26.12.2014 № 1440, </w:t>
            </w:r>
            <w:r w:rsidR="00185E8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143F3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3B" w:rsidRPr="00CE1F04" w:rsidRDefault="00143F3B" w:rsidP="002149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3B" w:rsidRDefault="00143F3B" w:rsidP="0021491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Уральское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3B" w:rsidRPr="00CE1F04" w:rsidRDefault="00143F3B" w:rsidP="00143F3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5D73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Уральского сельского поселения</w:t>
            </w:r>
            <w:r w:rsidRPr="005D73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Чайковского </w:t>
            </w:r>
            <w:bookmarkStart w:id="0" w:name="_GoBack"/>
            <w:bookmarkEnd w:id="0"/>
            <w:r w:rsidRPr="005D738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муниц</w:t>
            </w:r>
            <w:r w:rsidRPr="005D7386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5D7386">
              <w:rPr>
                <w:rFonts w:ascii="Times New Roman" w:eastAsia="Times New Roman" w:hAnsi="Times New Roman" w:cs="Times New Roman"/>
                <w:sz w:val="28"/>
                <w:szCs w:val="28"/>
              </w:rPr>
              <w:t>пального района Пе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рмского края от 24.03.2014 № 32</w:t>
            </w:r>
            <w:r w:rsidRPr="005D73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5D7386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5D73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</w:t>
            </w:r>
            <w:r w:rsidRPr="005D7386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5D7386">
              <w:rPr>
                <w:rFonts w:ascii="Times New Roman" w:eastAsia="Times New Roman" w:hAnsi="Times New Roman" w:cs="Times New Roman"/>
                <w:sz w:val="28"/>
                <w:szCs w:val="28"/>
              </w:rPr>
              <w:t>стративного Регламента по предоставлению муниципальной услуги «Признание пом</w:t>
            </w:r>
            <w:r w:rsidRPr="005D7386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5D7386">
              <w:rPr>
                <w:rFonts w:ascii="Times New Roman" w:eastAsia="Times New Roman" w:hAnsi="Times New Roman" w:cs="Times New Roman"/>
                <w:sz w:val="28"/>
                <w:szCs w:val="28"/>
              </w:rPr>
              <w:t>щения жилым помещением, жилого пом</w:t>
            </w:r>
            <w:r w:rsidRPr="005D7386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5D7386">
              <w:rPr>
                <w:rFonts w:ascii="Times New Roman" w:eastAsia="Times New Roman" w:hAnsi="Times New Roman" w:cs="Times New Roman"/>
                <w:sz w:val="28"/>
                <w:szCs w:val="28"/>
              </w:rPr>
              <w:t>щения непригодным для проживания и многоквартирного дома аварийным и по</w:t>
            </w:r>
            <w:r w:rsidRPr="005D7386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Pr="005D7386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ежащим сносу или реконструкции» </w:t>
            </w:r>
            <w:r w:rsidRPr="005D7386">
              <w:rPr>
                <w:rFonts w:ascii="Times New Roman" w:eastAsia="Times New Roman" w:hAnsi="Times New Roman" w:cs="Times New Roman"/>
                <w:sz w:val="28"/>
                <w:szCs w:val="28"/>
              </w:rPr>
              <w:t>(в ред. постановления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Уральского сельского поселения </w:t>
            </w:r>
            <w:r w:rsidRPr="005D7386">
              <w:rPr>
                <w:rFonts w:ascii="Times New Roman" w:eastAsia="Times New Roman" w:hAnsi="Times New Roman" w:cs="Times New Roman"/>
                <w:sz w:val="28"/>
                <w:szCs w:val="28"/>
              </w:rPr>
              <w:t>от 28.04.2014 № 48)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3B" w:rsidRDefault="00143F3B" w:rsidP="002149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 30.12.2014 № 1487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143F3B" w:rsidRDefault="00143F3B" w:rsidP="002149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1702"/>
    <w:rsid w:val="0005487D"/>
    <w:rsid w:val="000A6A73"/>
    <w:rsid w:val="000B0A21"/>
    <w:rsid w:val="000D7D57"/>
    <w:rsid w:val="0010459B"/>
    <w:rsid w:val="001374EB"/>
    <w:rsid w:val="00143F3B"/>
    <w:rsid w:val="00150D1B"/>
    <w:rsid w:val="00165BCF"/>
    <w:rsid w:val="00185E89"/>
    <w:rsid w:val="001F414C"/>
    <w:rsid w:val="0021168E"/>
    <w:rsid w:val="00254BFE"/>
    <w:rsid w:val="00272F8A"/>
    <w:rsid w:val="00291CF9"/>
    <w:rsid w:val="002A6CF0"/>
    <w:rsid w:val="002E02F9"/>
    <w:rsid w:val="003051A8"/>
    <w:rsid w:val="0033551C"/>
    <w:rsid w:val="00352087"/>
    <w:rsid w:val="00361A2D"/>
    <w:rsid w:val="00364E05"/>
    <w:rsid w:val="00393E91"/>
    <w:rsid w:val="00397F72"/>
    <w:rsid w:val="003B60B4"/>
    <w:rsid w:val="003D03CA"/>
    <w:rsid w:val="00403D75"/>
    <w:rsid w:val="004D6833"/>
    <w:rsid w:val="005146AE"/>
    <w:rsid w:val="005A2A5E"/>
    <w:rsid w:val="006506BC"/>
    <w:rsid w:val="00670672"/>
    <w:rsid w:val="00735C80"/>
    <w:rsid w:val="007639A3"/>
    <w:rsid w:val="007647AC"/>
    <w:rsid w:val="007A5845"/>
    <w:rsid w:val="007C57E6"/>
    <w:rsid w:val="0081652B"/>
    <w:rsid w:val="00841DE3"/>
    <w:rsid w:val="008465B4"/>
    <w:rsid w:val="00943759"/>
    <w:rsid w:val="009D1B16"/>
    <w:rsid w:val="00A449A1"/>
    <w:rsid w:val="00A96991"/>
    <w:rsid w:val="00AB16DD"/>
    <w:rsid w:val="00B1352B"/>
    <w:rsid w:val="00B567F0"/>
    <w:rsid w:val="00B5698B"/>
    <w:rsid w:val="00BD046C"/>
    <w:rsid w:val="00BE21B6"/>
    <w:rsid w:val="00C01A6C"/>
    <w:rsid w:val="00C225BE"/>
    <w:rsid w:val="00C264BA"/>
    <w:rsid w:val="00CA5C16"/>
    <w:rsid w:val="00D02068"/>
    <w:rsid w:val="00D64F7C"/>
    <w:rsid w:val="00D709F6"/>
    <w:rsid w:val="00D80983"/>
    <w:rsid w:val="00E01901"/>
    <w:rsid w:val="00E01F17"/>
    <w:rsid w:val="00E12865"/>
    <w:rsid w:val="00E37964"/>
    <w:rsid w:val="00E95253"/>
    <w:rsid w:val="00EA2554"/>
    <w:rsid w:val="00EA47AA"/>
    <w:rsid w:val="00F43F4E"/>
    <w:rsid w:val="00F531D0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D5DE9-3960-4A38-870A-73169B603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40</cp:revision>
  <dcterms:created xsi:type="dcterms:W3CDTF">2014-04-02T13:02:00Z</dcterms:created>
  <dcterms:modified xsi:type="dcterms:W3CDTF">2015-01-23T09:26:00Z</dcterms:modified>
</cp:coreProperties>
</file>