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D0933" w:rsidP="003D09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от 09.06.2015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308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D093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адресной программы по переселению граждан из аварийного жилищного фонда на территории Октябрьского городского поселения Октябрьского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D0933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848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3D0933" w:rsidP="003D09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от 11.02.2014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</w:t>
            </w:r>
            <w:proofErr w:type="gramStart"/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D0933">
              <w:rPr>
                <w:rFonts w:ascii="Times New Roman" w:hAnsi="Times New Roman" w:cs="Times New Roman"/>
                <w:sz w:val="28"/>
                <w:szCs w:val="28"/>
              </w:rPr>
              <w:t xml:space="preserve"> состава межведомственной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комиссии по признанию помещений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жилым помещением, пригодным (непригодным) для проживания граждан, а также многоквартирного дома аварийным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850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3D0933" w:rsidP="003D09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от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20.11.2014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</w:t>
            </w:r>
            <w:r w:rsidRPr="003D0933">
              <w:rPr>
                <w:rFonts w:ascii="Times New Roman" w:hAnsi="Times New Roman" w:cs="Times New Roman"/>
                <w:sz w:val="28"/>
                <w:szCs w:val="28"/>
              </w:rPr>
              <w:t>О признании утратившим силу решения Думы Сарсинского городского поселения Октябрьского муниципального района Пермского края от 30.11.2009 г. № 84 «Об утверждении….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794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08475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Pr="003D0933" w:rsidRDefault="00084759" w:rsidP="000847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от 24.04.2015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206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адресной программы по переселению граждан из аварийного жилищного фонда на территории Октябрьского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847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8475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Pr="00084759" w:rsidRDefault="00084759" w:rsidP="000847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от 18.11.2014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506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proofErr w:type="gramStart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 Перечней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735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8475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Pr="00084759" w:rsidRDefault="00084759" w:rsidP="000847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13.01.2015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выдачи разрешен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на вступление в брак лицам,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дости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гшим возраста шестнадцати лет,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на территории Богородского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746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08475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Pr="00084759" w:rsidRDefault="00084759" w:rsidP="000847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6F6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13.01.2015 № 6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847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регламента по предоставлению </w:t>
            </w: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«Выдача разрешения на вступление в брак</w:t>
            </w:r>
          </w:p>
          <w:p w:rsidR="00084759" w:rsidRPr="00084759" w:rsidRDefault="00084759" w:rsidP="000847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759">
              <w:rPr>
                <w:rFonts w:ascii="Times New Roman" w:hAnsi="Times New Roman" w:cs="Times New Roman"/>
                <w:sz w:val="28"/>
                <w:szCs w:val="28"/>
              </w:rPr>
              <w:t>несовершеннолетним лицам, достигшим возраста шестнадцати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759" w:rsidRDefault="00084759" w:rsidP="00666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747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08475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66F61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48</cp:revision>
  <dcterms:created xsi:type="dcterms:W3CDTF">2015-04-14T07:53:00Z</dcterms:created>
  <dcterms:modified xsi:type="dcterms:W3CDTF">2015-08-05T05:36:00Z</dcterms:modified>
</cp:coreProperties>
</file>