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4D4C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F3A9B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Ашапского</w:t>
            </w:r>
            <w:proofErr w:type="spellEnd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19.03.2013 № 08 «Об утверждении Положения о муниципальном жилищном контроле в </w:t>
            </w:r>
            <w:proofErr w:type="spellStart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Ашапском</w:t>
            </w:r>
            <w:proofErr w:type="spellEnd"/>
            <w:r w:rsidRPr="00CF3A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B323C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74D4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F6B84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F6B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2F6B84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2F6B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F6B84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2F6B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05.11.2013 № 105 «Об утверждении состава и Положения о межведомственной комиссии  по признанию помещения жилым помещением, признанию жилого помещения непригодным (непригодным) для проживания граждан, а также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639A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Pr="00374D4C" w:rsidRDefault="00374D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4D4C">
              <w:rPr>
                <w:rFonts w:ascii="Times New Roman" w:hAnsi="Times New Roman" w:cs="Times New Roman"/>
                <w:b/>
                <w:sz w:val="28"/>
                <w:szCs w:val="28"/>
              </w:rPr>
              <w:t>Медянское</w:t>
            </w:r>
            <w:proofErr w:type="spellEnd"/>
            <w:r w:rsidRPr="00374D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2F1C32" w:rsidP="00926C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F1C3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 Пермского края от 02.12.2013 № 196 «Об утверждении Административного регламента по осуществлению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374D4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DB1E55" w:rsidP="00DB1E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05.11.2013 № 104 «Об утверждении Полож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ения «О порядке признания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жилых</w:t>
            </w:r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>помещений</w:t>
            </w:r>
            <w:proofErr w:type="spellEnd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жилищного фонда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>для</w:t>
            </w:r>
            <w:proofErr w:type="spellEnd"/>
            <w:r w:rsidRPr="00DB1E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374D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74D4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835E2" w:rsidP="007B4B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3835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3835E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3835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835E2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Pr="003835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02.10.2013 № 90 «Об утверждении административного регламента по осуществлению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374D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374D4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74D4C">
              <w:rPr>
                <w:rFonts w:ascii="Times New Roman" w:hAnsi="Times New Roman" w:cs="Times New Roman"/>
                <w:b/>
                <w:sz w:val="28"/>
                <w:szCs w:val="28"/>
              </w:rPr>
              <w:t>Медянское</w:t>
            </w:r>
            <w:proofErr w:type="spellEnd"/>
            <w:r w:rsidRPr="00374D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1D336D" w:rsidP="001D336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16.06.2011 № 118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Положения</w:t>
            </w:r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 Квалификационных требованиях к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олжностям муниципальной службы </w:t>
            </w:r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администрации </w:t>
            </w:r>
            <w:proofErr w:type="spellStart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proofErr w:type="gramStart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>»(</w:t>
            </w:r>
            <w:proofErr w:type="gramEnd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постановления главы </w:t>
            </w:r>
            <w:proofErr w:type="spellStart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>Медянского</w:t>
            </w:r>
            <w:proofErr w:type="spellEnd"/>
            <w:r w:rsidRPr="001D33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14.06.2012 № 89)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05487D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74D4C">
              <w:rPr>
                <w:rFonts w:ascii="Times New Roman" w:eastAsia="Times New Roman" w:hAnsi="Times New Roman" w:cs="Times New Roman"/>
                <w:sz w:val="28"/>
                <w:szCs w:val="20"/>
              </w:rPr>
              <w:t>902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1D336D"/>
    <w:rsid w:val="002337DD"/>
    <w:rsid w:val="002E02F9"/>
    <w:rsid w:val="002F1C32"/>
    <w:rsid w:val="002F6B84"/>
    <w:rsid w:val="00374D4C"/>
    <w:rsid w:val="003835E2"/>
    <w:rsid w:val="007255BE"/>
    <w:rsid w:val="007639A3"/>
    <w:rsid w:val="007B4B0B"/>
    <w:rsid w:val="007C57E6"/>
    <w:rsid w:val="00926CD8"/>
    <w:rsid w:val="00B1352B"/>
    <w:rsid w:val="00BE21B6"/>
    <w:rsid w:val="00C264BA"/>
    <w:rsid w:val="00CF3A9B"/>
    <w:rsid w:val="00D7486E"/>
    <w:rsid w:val="00DB1E55"/>
    <w:rsid w:val="00DB323C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15</cp:revision>
  <dcterms:created xsi:type="dcterms:W3CDTF">2014-04-02T06:56:00Z</dcterms:created>
  <dcterms:modified xsi:type="dcterms:W3CDTF">2014-09-09T04:11:00Z</dcterms:modified>
</cp:coreProperties>
</file>