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54131" w:rsidRDefault="00261776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Большекустовское </w:t>
            </w:r>
            <w:r w:rsidR="00B16F6E" w:rsidRPr="00D541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1F" w:rsidRPr="0061081F" w:rsidRDefault="00017A62" w:rsidP="0003506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17A6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Большекустовского сельского поселения Куединского муниципального района Пермского края от 22.04.2015 № 40-па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61081F" w:rsidRDefault="00AD7F85" w:rsidP="00300A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61776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="00B16F6E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61776">
              <w:rPr>
                <w:rFonts w:ascii="Times New Roman" w:eastAsia="Times New Roman" w:hAnsi="Times New Roman" w:cs="Times New Roman"/>
                <w:sz w:val="28"/>
                <w:szCs w:val="20"/>
              </w:rPr>
              <w:t>1071</w:t>
            </w:r>
            <w:r w:rsidR="007C57E6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081F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07E7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Default="00C507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Pr="00D54131" w:rsidRDefault="00261776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17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Pr="0061081F" w:rsidRDefault="00017A62" w:rsidP="002B45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17A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Большекустовского сельского поселения Куединского муниципального района Пермского края от 22.04.2015 № 41-па «Об утверждении Административного регламента по предоставлению муниципальной услуги «Признание жилых помещений не </w:t>
            </w:r>
            <w:proofErr w:type="gramStart"/>
            <w:r w:rsidRPr="00017A62">
              <w:rPr>
                <w:rFonts w:ascii="Times New Roman" w:eastAsia="Times New Roman" w:hAnsi="Times New Roman" w:cs="Times New Roman"/>
                <w:sz w:val="28"/>
                <w:szCs w:val="20"/>
              </w:rPr>
              <w:t>пригодными</w:t>
            </w:r>
            <w:proofErr w:type="gramEnd"/>
            <w:r w:rsidRPr="00017A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Default="00261776" w:rsidP="00300A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1072</w:t>
            </w:r>
            <w:r w:rsidRPr="0026177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20D93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93" w:rsidRDefault="00620D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93" w:rsidRPr="00261776" w:rsidRDefault="00620D93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Нижнесавинское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93" w:rsidRPr="0061081F" w:rsidRDefault="00ED0D24" w:rsidP="00ED0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Pr="00ED0D24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Нижнесавинского сельского поселения Куединского муниципального района Перм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края от 04.02.2015 № 3-па </w:t>
            </w:r>
            <w:r w:rsidRPr="00ED0D2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ED0D24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ED0D2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комплекса мер («дорожной карты») по развитию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жилищно-коммунального хозяйства </w:t>
            </w:r>
            <w:bookmarkStart w:id="0" w:name="_GoBack"/>
            <w:bookmarkEnd w:id="0"/>
            <w:r w:rsidRPr="00ED0D24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Нижнесавинского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93" w:rsidRDefault="00620D93" w:rsidP="00300A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1094</w:t>
            </w:r>
            <w:r w:rsidRPr="00620D93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 w:rsidP="0061081F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7A62"/>
    <w:rsid w:val="00020AFA"/>
    <w:rsid w:val="00035065"/>
    <w:rsid w:val="0003702F"/>
    <w:rsid w:val="000B3E54"/>
    <w:rsid w:val="000B4A29"/>
    <w:rsid w:val="00150F5F"/>
    <w:rsid w:val="001717B9"/>
    <w:rsid w:val="00254C64"/>
    <w:rsid w:val="00261776"/>
    <w:rsid w:val="002B45AD"/>
    <w:rsid w:val="002C7D27"/>
    <w:rsid w:val="002E27EB"/>
    <w:rsid w:val="00300AE1"/>
    <w:rsid w:val="00317910"/>
    <w:rsid w:val="004615CD"/>
    <w:rsid w:val="004E5CF5"/>
    <w:rsid w:val="00586A69"/>
    <w:rsid w:val="005C0C82"/>
    <w:rsid w:val="0061081F"/>
    <w:rsid w:val="00620D93"/>
    <w:rsid w:val="007C57E6"/>
    <w:rsid w:val="00806F42"/>
    <w:rsid w:val="009178D8"/>
    <w:rsid w:val="009A08B7"/>
    <w:rsid w:val="00A37816"/>
    <w:rsid w:val="00A41801"/>
    <w:rsid w:val="00A43E4B"/>
    <w:rsid w:val="00AA35A7"/>
    <w:rsid w:val="00AD1354"/>
    <w:rsid w:val="00AD7F85"/>
    <w:rsid w:val="00B16F6E"/>
    <w:rsid w:val="00BD6202"/>
    <w:rsid w:val="00BE21B6"/>
    <w:rsid w:val="00C264BA"/>
    <w:rsid w:val="00C507E7"/>
    <w:rsid w:val="00CA5192"/>
    <w:rsid w:val="00CF565A"/>
    <w:rsid w:val="00D54131"/>
    <w:rsid w:val="00D8625B"/>
    <w:rsid w:val="00E12865"/>
    <w:rsid w:val="00E73F5B"/>
    <w:rsid w:val="00E76677"/>
    <w:rsid w:val="00E822A9"/>
    <w:rsid w:val="00ED0D24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40</cp:revision>
  <dcterms:created xsi:type="dcterms:W3CDTF">2014-03-31T07:04:00Z</dcterms:created>
  <dcterms:modified xsi:type="dcterms:W3CDTF">2015-11-10T13:58:00Z</dcterms:modified>
</cp:coreProperties>
</file>