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76A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Красновишерского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27052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Красновишерское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CB4D97" w:rsidP="00CB4D9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B4D97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CB4D97">
              <w:rPr>
                <w:rFonts w:ascii="Times New Roman" w:hAnsi="Times New Roman" w:cs="Times New Roman"/>
                <w:sz w:val="28"/>
                <w:szCs w:val="28"/>
              </w:rPr>
              <w:t>Красновишерского</w:t>
            </w:r>
            <w:proofErr w:type="spellEnd"/>
            <w:r w:rsidRPr="00CB4D9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поселения от 13.09.2013 № 366 </w:t>
            </w:r>
            <w:bookmarkStart w:id="0" w:name="_GoBack"/>
            <w:bookmarkEnd w:id="0"/>
            <w:r w:rsidRPr="00CB4D97">
              <w:rPr>
                <w:rFonts w:ascii="Times New Roman" w:hAnsi="Times New Roman" w:cs="Times New Roman"/>
                <w:sz w:val="28"/>
                <w:szCs w:val="28"/>
              </w:rPr>
              <w:t>«Об утверждении схем границ прилегающих территорий к местам массового скопления граждан и мест нахождения источников повышенной опасности, в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76AB1" w:rsidP="00270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70526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351ADC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270526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C76AB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70526">
              <w:rPr>
                <w:rFonts w:ascii="Times New Roman" w:eastAsia="Times New Roman" w:hAnsi="Times New Roman" w:cs="Times New Roman"/>
                <w:sz w:val="28"/>
                <w:szCs w:val="20"/>
              </w:rPr>
              <w:t>1193</w:t>
            </w:r>
            <w:r w:rsidR="00CF551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51AD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0526"/>
    <w:rsid w:val="0027569A"/>
    <w:rsid w:val="002A636C"/>
    <w:rsid w:val="002D78C9"/>
    <w:rsid w:val="00341DC9"/>
    <w:rsid w:val="00351ADC"/>
    <w:rsid w:val="00382CBE"/>
    <w:rsid w:val="00431CEF"/>
    <w:rsid w:val="004A4000"/>
    <w:rsid w:val="005F3580"/>
    <w:rsid w:val="00617334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46127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B4D97"/>
    <w:rsid w:val="00CF1138"/>
    <w:rsid w:val="00CF551B"/>
    <w:rsid w:val="00D04A38"/>
    <w:rsid w:val="00D126D8"/>
    <w:rsid w:val="00D8406C"/>
    <w:rsid w:val="00D86DA5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44</cp:revision>
  <dcterms:created xsi:type="dcterms:W3CDTF">2015-04-14T07:53:00Z</dcterms:created>
  <dcterms:modified xsi:type="dcterms:W3CDTF">2016-01-13T11:40:00Z</dcterms:modified>
</cp:coreProperties>
</file>