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57E6" w:rsidRDefault="007C57E6" w:rsidP="007C57E6">
      <w:pPr>
        <w:spacing w:after="0" w:line="36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r w:rsidR="00C965D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Б</w:t>
      </w:r>
      <w:r w:rsidR="008524B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ерезов</w:t>
      </w:r>
      <w:r w:rsidR="00C965D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ского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муниципального района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7C57E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 xml:space="preserve">№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Экспертное заключение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(дата, номер,</w:t>
            </w:r>
            <w:proofErr w:type="gramEnd"/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7C57E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C965DB" w:rsidP="008524B9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Б</w:t>
            </w:r>
            <w:r w:rsidR="008524B9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ерезов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ский</w:t>
            </w:r>
            <w:r w:rsidR="007C57E6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C965DB" w:rsidP="008524B9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Решение Земского собрания от 1</w:t>
            </w:r>
            <w:r w:rsidR="008524B9">
              <w:rPr>
                <w:rFonts w:ascii="Times New Roman" w:eastAsia="Times New Roman" w:hAnsi="Times New Roman" w:cs="Times New Roman"/>
                <w:sz w:val="28"/>
                <w:szCs w:val="20"/>
              </w:rPr>
              <w:t>5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>.</w:t>
            </w:r>
            <w:r w:rsidR="008524B9">
              <w:rPr>
                <w:rFonts w:ascii="Times New Roman" w:eastAsia="Times New Roman" w:hAnsi="Times New Roman" w:cs="Times New Roman"/>
                <w:sz w:val="28"/>
                <w:szCs w:val="20"/>
              </w:rPr>
              <w:t>09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>.20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0</w:t>
            </w:r>
            <w:r w:rsidR="008524B9">
              <w:rPr>
                <w:rFonts w:ascii="Times New Roman" w:eastAsia="Times New Roman" w:hAnsi="Times New Roman" w:cs="Times New Roman"/>
                <w:sz w:val="28"/>
                <w:szCs w:val="20"/>
              </w:rPr>
              <w:t>5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</w:t>
            </w:r>
            <w:r w:rsidR="008524B9">
              <w:rPr>
                <w:rFonts w:ascii="Times New Roman" w:eastAsia="Times New Roman" w:hAnsi="Times New Roman" w:cs="Times New Roman"/>
                <w:sz w:val="28"/>
                <w:szCs w:val="20"/>
              </w:rPr>
              <w:t>145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«</w:t>
            </w:r>
            <w:r w:rsidR="008524B9" w:rsidRPr="008524B9">
              <w:rPr>
                <w:rFonts w:ascii="Times New Roman" w:eastAsia="Times New Roman" w:hAnsi="Times New Roman" w:cs="Times New Roman"/>
                <w:sz w:val="28"/>
                <w:szCs w:val="20"/>
              </w:rPr>
              <w:t>Об утверждении Положения «О порядке введения на территории Березовского района единого налога на вмененный доход для отдельных видов деятельности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 w:rsidP="007C57E6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От 28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.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02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.2014 № </w:t>
            </w:r>
            <w:r w:rsidR="008524B9">
              <w:rPr>
                <w:rFonts w:ascii="Times New Roman" w:eastAsia="Times New Roman" w:hAnsi="Times New Roman" w:cs="Times New Roman"/>
                <w:sz w:val="28"/>
                <w:szCs w:val="20"/>
              </w:rPr>
              <w:t>198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, отрицательное</w:t>
            </w:r>
          </w:p>
        </w:tc>
      </w:tr>
      <w:tr w:rsidR="007C57E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7E6" w:rsidRDefault="007C57E6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7E6" w:rsidRDefault="008524B9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Березовское</w:t>
            </w:r>
            <w:r w:rsidR="007C57E6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7E6" w:rsidRDefault="007C57E6" w:rsidP="008524B9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</w:t>
            </w:r>
            <w:r w:rsidR="008524B9">
              <w:rPr>
                <w:rFonts w:ascii="Times New Roman" w:eastAsia="Times New Roman" w:hAnsi="Times New Roman" w:cs="Times New Roman"/>
                <w:sz w:val="28"/>
                <w:szCs w:val="20"/>
              </w:rPr>
              <w:t>остановление администрации от 08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.</w:t>
            </w:r>
            <w:r w:rsidR="008524B9">
              <w:rPr>
                <w:rFonts w:ascii="Times New Roman" w:eastAsia="Times New Roman" w:hAnsi="Times New Roman" w:cs="Times New Roman"/>
                <w:sz w:val="28"/>
                <w:szCs w:val="20"/>
              </w:rPr>
              <w:t>11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.2013 № </w:t>
            </w:r>
            <w:r w:rsidR="00C965DB">
              <w:rPr>
                <w:rFonts w:ascii="Times New Roman" w:eastAsia="Times New Roman" w:hAnsi="Times New Roman" w:cs="Times New Roman"/>
                <w:sz w:val="28"/>
                <w:szCs w:val="20"/>
              </w:rPr>
              <w:t>2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4</w:t>
            </w:r>
            <w:r w:rsidR="008524B9">
              <w:rPr>
                <w:rFonts w:ascii="Times New Roman" w:eastAsia="Times New Roman" w:hAnsi="Times New Roman" w:cs="Times New Roman"/>
                <w:sz w:val="28"/>
                <w:szCs w:val="20"/>
              </w:rPr>
              <w:t>3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 w:rsidR="008524B9" w:rsidRPr="008524B9">
              <w:rPr>
                <w:rFonts w:ascii="Times New Roman" w:eastAsia="Times New Roman" w:hAnsi="Times New Roman" w:cs="Times New Roman"/>
                <w:sz w:val="28"/>
                <w:szCs w:val="20"/>
              </w:rPr>
              <w:t>«Об утверждении тарифов на услуги»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7E6" w:rsidRDefault="007C57E6" w:rsidP="008524B9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="008524B9">
              <w:rPr>
                <w:rFonts w:ascii="Times New Roman" w:eastAsia="Times New Roman" w:hAnsi="Times New Roman" w:cs="Times New Roman"/>
                <w:sz w:val="28"/>
                <w:szCs w:val="20"/>
              </w:rPr>
              <w:t>07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.02.2014 № </w:t>
            </w:r>
            <w:r w:rsidR="008524B9">
              <w:rPr>
                <w:rFonts w:ascii="Times New Roman" w:eastAsia="Times New Roman" w:hAnsi="Times New Roman" w:cs="Times New Roman"/>
                <w:sz w:val="28"/>
                <w:szCs w:val="20"/>
              </w:rPr>
              <w:t>85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 w:rsidR="008524B9">
              <w:rPr>
                <w:rFonts w:ascii="Times New Roman" w:eastAsia="Times New Roman" w:hAnsi="Times New Roman" w:cs="Times New Roman"/>
                <w:sz w:val="28"/>
                <w:szCs w:val="20"/>
              </w:rPr>
              <w:t>рекомендательное</w:t>
            </w:r>
          </w:p>
        </w:tc>
      </w:tr>
      <w:tr w:rsidR="008524B9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4B9" w:rsidRDefault="008524B9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3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4B9" w:rsidRDefault="008524B9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Заборьинское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4B9" w:rsidRDefault="008524B9" w:rsidP="008524B9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остановление администрации от 06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.0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9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.2013 №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73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 w:rsidRPr="008524B9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«Об утверждении административного регламента по осуществлению муниципального земельного контроля на территории </w:t>
            </w:r>
            <w:proofErr w:type="spellStart"/>
            <w:r w:rsidRPr="008524B9">
              <w:rPr>
                <w:rFonts w:ascii="Times New Roman" w:eastAsia="Times New Roman" w:hAnsi="Times New Roman" w:cs="Times New Roman"/>
                <w:sz w:val="28"/>
                <w:szCs w:val="20"/>
              </w:rPr>
              <w:t>Заборьинского</w:t>
            </w:r>
            <w:proofErr w:type="spellEnd"/>
            <w:r w:rsidRPr="008524B9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сельского поселения»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4B9" w:rsidRDefault="008524B9" w:rsidP="00C965DB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От 13.02.2014 № 1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42</w:t>
            </w:r>
            <w:bookmarkStart w:id="0" w:name="_GoBack"/>
            <w:bookmarkEnd w:id="0"/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, отрицательное</w:t>
            </w:r>
          </w:p>
        </w:tc>
      </w:tr>
    </w:tbl>
    <w:p w:rsidR="00E12865" w:rsidRDefault="00E12865"/>
    <w:sectPr w:rsidR="00E12865" w:rsidSect="007C57E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entury Gothic"/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64BA"/>
    <w:rsid w:val="007C57E6"/>
    <w:rsid w:val="008524B9"/>
    <w:rsid w:val="00C264BA"/>
    <w:rsid w:val="00C965DB"/>
    <w:rsid w:val="00E128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2961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140</Words>
  <Characters>800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Практикант 1</dc:creator>
  <cp:lastModifiedBy>Практикант 1</cp:lastModifiedBy>
  <cp:revision>2</cp:revision>
  <dcterms:created xsi:type="dcterms:W3CDTF">2014-03-04T06:18:00Z</dcterms:created>
  <dcterms:modified xsi:type="dcterms:W3CDTF">2014-03-04T06:18:00Z</dcterms:modified>
</cp:coreProperties>
</file>