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38" w:rsidRDefault="002A3438" w:rsidP="002A343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A3438" w:rsidRDefault="002A3438" w:rsidP="002A343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Ординского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A3438" w:rsidRDefault="002A3438" w:rsidP="002A343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A3438" w:rsidTr="002A343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A3438" w:rsidRDefault="002A34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A3438" w:rsidTr="002A343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438" w:rsidRDefault="002A34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438" w:rsidRDefault="00F704C5" w:rsidP="00F704C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438" w:rsidRDefault="00AD744D" w:rsidP="00AD744D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06.05.2015 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46  «О признании </w:t>
            </w:r>
            <w:proofErr w:type="gramStart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постановления главы </w:t>
            </w:r>
            <w:proofErr w:type="spellStart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Pr="00D471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от 27.02.2014 № 31»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438" w:rsidRDefault="002A3438" w:rsidP="002A3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14.07.2016 г., № 203,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  <w:tr w:rsidR="00AD744D" w:rsidTr="002A343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4D" w:rsidRDefault="00AD74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4D" w:rsidRDefault="00AD744D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Ординский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он</w:t>
            </w: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Красноясыльское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4D" w:rsidRDefault="00AD744D" w:rsidP="004C0A28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Постановление</w:t>
            </w:r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Ор-</w:t>
            </w:r>
            <w:proofErr w:type="spellStart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динского</w:t>
            </w:r>
            <w:proofErr w:type="spellEnd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15.10.2015 № 297 «О признании утратившим силу постановления главы </w:t>
            </w:r>
            <w:proofErr w:type="spellStart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от 17.09.2013 № 150 «Об утверждении Административного регламента администрации </w:t>
            </w:r>
            <w:proofErr w:type="spellStart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по предоставлению муниципальной услуги «Исполнение проверок при осуществлении муниципального земельного контроля на территории </w:t>
            </w:r>
            <w:proofErr w:type="spellStart"/>
            <w:r w:rsidRPr="003158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рдинского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4C0A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</w:t>
            </w:r>
            <w:r w:rsidR="004C0A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 w:rsidR="004C0A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4C0A28"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="004C0A28" w:rsidRPr="001378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="004C0A28" w:rsidRPr="001378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="004C0A28" w:rsidRPr="001378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="004C0A28" w:rsidRPr="001378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 w:rsidR="004C0A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C0A28" w:rsidRPr="009F6C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06.05.2015 № 46</w:t>
            </w:r>
            <w:r w:rsidR="004C0A28" w:rsidRPr="001378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C0A2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4C0A28" w:rsidRPr="009F6C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 признании утратившим</w:t>
            </w:r>
            <w:proofErr w:type="gramEnd"/>
            <w:r w:rsidR="004C0A28" w:rsidRPr="009F6C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силу</w:t>
            </w:r>
            <w:r w:rsidR="004C0A28" w:rsidRPr="001378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C0A28" w:rsidRPr="009F6C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постановления</w:t>
            </w:r>
            <w:r w:rsidR="004C0A28" w:rsidRPr="001378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4C0A28" w:rsidRPr="009F6C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главы </w:t>
            </w:r>
            <w:proofErr w:type="spellStart"/>
            <w:r w:rsidR="004C0A28" w:rsidRPr="009F6C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="004C0A28" w:rsidRPr="001378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C0A28" w:rsidRPr="009F6C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сельского поселения</w:t>
            </w:r>
            <w:r w:rsidR="004C0A28" w:rsidRPr="001378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C0A28" w:rsidRPr="009F6C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hyperlink r:id="rId5" w:tgtFrame="_self" w:tooltip="постановление от 27.02.2014 № 31 Глава Красноясыльского сельского поселения&#10;О трудоустройстве граждан, осужденных к исправительным работам" w:history="1">
              <w:r w:rsidR="004C0A28" w:rsidRPr="009F6C6D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27.02.2014 № 31</w:t>
              </w:r>
            </w:hyperlink>
            <w:r w:rsidR="004C0A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4D" w:rsidRDefault="00AD744D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 08.07.2016 г., № 184, 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AD744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C0A28" w:rsidRDefault="004C0A28" w:rsidP="004C0A2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208</w:t>
            </w:r>
            <w:r>
              <w:rPr>
                <w:rFonts w:ascii="Times New Roman" w:hAnsi="Times New Roman"/>
                <w:sz w:val="26"/>
                <w:szCs w:val="26"/>
              </w:rPr>
              <w:t>, 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</w:tc>
      </w:tr>
      <w:tr w:rsidR="004C0A28" w:rsidTr="002A343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28" w:rsidRDefault="004C0A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28" w:rsidRDefault="004C0A28" w:rsidP="00AD744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28" w:rsidRDefault="004C0A28" w:rsidP="004C0A28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bookmarkStart w:id="0" w:name="_GoBack"/>
            <w:bookmarkEnd w:id="0"/>
            <w:r w:rsidRPr="001D6B05">
              <w:rPr>
                <w:rFonts w:ascii="Times New Roman" w:hAnsi="Times New Roman"/>
                <w:sz w:val="28"/>
                <w:szCs w:val="28"/>
              </w:rPr>
              <w:t>ешени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D6B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Pr="00786239">
              <w:rPr>
                <w:rFonts w:ascii="Times New Roman" w:hAnsi="Times New Roman"/>
                <w:sz w:val="28"/>
                <w:szCs w:val="28"/>
              </w:rPr>
              <w:t>Ординского</w:t>
            </w:r>
            <w:proofErr w:type="spellEnd"/>
            <w:r w:rsidRPr="00786239">
              <w:rPr>
                <w:rFonts w:ascii="Times New Roman" w:hAnsi="Times New Roman"/>
                <w:sz w:val="28"/>
                <w:szCs w:val="28"/>
              </w:rPr>
              <w:t xml:space="preserve"> сельского поселения  </w:t>
            </w:r>
            <w:proofErr w:type="spellStart"/>
            <w:r w:rsidRPr="00786239">
              <w:rPr>
                <w:rFonts w:ascii="Times New Roman" w:hAnsi="Times New Roman"/>
                <w:sz w:val="28"/>
                <w:szCs w:val="28"/>
              </w:rPr>
              <w:t>Ординского</w:t>
            </w:r>
            <w:proofErr w:type="spellEnd"/>
            <w:r w:rsidRPr="0078623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</w:t>
            </w:r>
            <w:r w:rsidRPr="0078623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09.04.2010 № 04-07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623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«Об утверждении положения о порядке назначения и проведения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623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опроса граждан на территории </w:t>
            </w:r>
            <w:proofErr w:type="spellStart"/>
            <w:r w:rsidRPr="0078623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78623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сельского поселения»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721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28" w:rsidRDefault="004C0A28" w:rsidP="004C0A2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.07.2016 г., № 2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/>
                <w:sz w:val="26"/>
                <w:szCs w:val="26"/>
              </w:rPr>
              <w:t>, 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</w:tc>
      </w:tr>
    </w:tbl>
    <w:p w:rsidR="002A3438" w:rsidRDefault="002A3438" w:rsidP="002A3438">
      <w:pPr>
        <w:spacing w:line="240" w:lineRule="auto"/>
      </w:pPr>
    </w:p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2A3438" w:rsidRDefault="002A3438" w:rsidP="002A3438"/>
    <w:p w:rsidR="00FA0A66" w:rsidRDefault="00FA0A66"/>
    <w:sectPr w:rsidR="00FA0A66" w:rsidSect="002A34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73A"/>
    <w:rsid w:val="002A3438"/>
    <w:rsid w:val="004C0A28"/>
    <w:rsid w:val="00AD744D"/>
    <w:rsid w:val="00C0673A"/>
    <w:rsid w:val="00F704C5"/>
    <w:rsid w:val="00F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4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4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92.168.125.22:8080/content/act/134510f3-8bb2-44ad-8df5-8293277cead8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2016-07-19T04:20:00Z</dcterms:created>
  <dcterms:modified xsi:type="dcterms:W3CDTF">2016-07-27T11:07:00Z</dcterms:modified>
</cp:coreProperties>
</file>