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46" w:rsidRPr="00E84088" w:rsidRDefault="007B7646" w:rsidP="007B764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B7646" w:rsidRPr="00E84088" w:rsidRDefault="007B7646" w:rsidP="007B764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652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ернушин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7B7646" w:rsidRPr="00541B39" w:rsidRDefault="007B7646" w:rsidP="007B764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5256C" w:rsidRPr="00541B39" w:rsidTr="007C0B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56C" w:rsidRDefault="0065256C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56C" w:rsidRPr="00272FE0" w:rsidRDefault="0065256C" w:rsidP="007C0B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56C" w:rsidRPr="0065256C" w:rsidRDefault="0065256C" w:rsidP="007C0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301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и стоимости муниципальных услуг, оказываемых муниципальными учреждениями культуры </w:t>
            </w:r>
          </w:p>
          <w:p w:rsidR="0065256C" w:rsidRDefault="0065256C" w:rsidP="007C0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 городского поселения в 2013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56C" w:rsidRDefault="0065256C" w:rsidP="007C0B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1330, положительное</w:t>
            </w:r>
          </w:p>
        </w:tc>
      </w:tr>
      <w:tr w:rsidR="009A672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65256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Pr="00272FE0" w:rsidRDefault="0065256C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56C" w:rsidRPr="0065256C" w:rsidRDefault="009A672E" w:rsidP="006525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301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и стоимости муниципальных услуг, оказываемых муниципальными учреждениями культуры </w:t>
            </w:r>
          </w:p>
          <w:p w:rsidR="009A672E" w:rsidRDefault="0065256C" w:rsidP="006525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 городского поселения в 2013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65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1386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9A672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65256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Pr="00272FE0" w:rsidRDefault="0065256C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56C" w:rsidRPr="0065256C" w:rsidRDefault="009A672E" w:rsidP="006525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311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</w:t>
            </w:r>
          </w:p>
          <w:p w:rsidR="009A672E" w:rsidRDefault="0065256C" w:rsidP="006525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администрацией Чернушинского городского поселения и ее отраслевыми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(функциональными) органами»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65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1380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65256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65256C" w:rsidP="006525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6525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30.06.2011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157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правовых актов </w:t>
            </w:r>
            <w:proofErr w:type="spellStart"/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Бродовского</w:t>
            </w:r>
            <w:proofErr w:type="spellEnd"/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проектов нормативных правовых актов </w:t>
            </w:r>
            <w:proofErr w:type="spellStart"/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Бродовского</w:t>
            </w:r>
            <w:proofErr w:type="spellEnd"/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65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65256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65256C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65256C" w:rsidP="006525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</w:t>
            </w:r>
            <w:r w:rsid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20.10.2011 </w:t>
            </w:r>
            <w:r w:rsid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</w:t>
            </w:r>
            <w:r w:rsidR="007B7646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B7646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актов </w:t>
            </w:r>
            <w:proofErr w:type="spellStart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Рябковского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проектов нормативных правовых актов </w:t>
            </w:r>
            <w:proofErr w:type="spellStart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Рябковского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7B7646"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65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65256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65256C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Сульмашинское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65256C" w:rsidP="006525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</w:t>
            </w:r>
            <w:r w:rsid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24.06.2011 </w:t>
            </w:r>
            <w:r w:rsid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</w:t>
            </w:r>
            <w:r w:rsidR="007B7646"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B7646"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правовых актов </w:t>
            </w:r>
            <w:proofErr w:type="spellStart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Сульмашинского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проектов нормативных правовых актов </w:t>
            </w:r>
            <w:proofErr w:type="spellStart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Сульмашинского</w:t>
            </w:r>
            <w:proofErr w:type="spellEnd"/>
            <w:r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7B7646"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6525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5256C" w:rsidRP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5256C">
              <w:rPr>
                <w:rFonts w:ascii="Times New Roman" w:eastAsia="Times New Roman" w:hAnsi="Times New Roman" w:cs="Times New Roman"/>
                <w:sz w:val="28"/>
                <w:szCs w:val="20"/>
              </w:rPr>
              <w:t>1373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7B7646" w:rsidRDefault="007B7646" w:rsidP="007B7646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4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5256C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B764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672E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2013-12-02T10:47:00Z</dcterms:created>
  <dcterms:modified xsi:type="dcterms:W3CDTF">2013-12-03T02:36:00Z</dcterms:modified>
</cp:coreProperties>
</file>