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2E02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0B0A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синского</w:t>
      </w:r>
      <w:r w:rsidR="00E01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0B0A21" w:rsidP="007639A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Осинский</w:t>
            </w:r>
            <w:r w:rsidR="002E02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E019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65594F" w:rsidP="007639A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65594F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Осинского муниципального района от 20.06.2013 № 524 «Об утверждении Порядка расчетов с кредитными организациями по зачислению на лицевые счета получателей компенсации родителям (законным представителям) части расходов на оплату стоимости путевки в загородные детские оздоровительные лагеря, детские санаторно-оздоровительные лагеря»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504649" w:rsidP="006D0E7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bookmarkStart w:id="0" w:name="_GoBack"/>
            <w:bookmarkEnd w:id="0"/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6D0E78">
              <w:rPr>
                <w:rFonts w:ascii="Times New Roman" w:eastAsia="Times New Roman" w:hAnsi="Times New Roman" w:cs="Times New Roman"/>
                <w:sz w:val="28"/>
                <w:szCs w:val="20"/>
              </w:rPr>
              <w:t>07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6D0E78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6D0E78">
              <w:rPr>
                <w:rFonts w:ascii="Times New Roman" w:eastAsia="Times New Roman" w:hAnsi="Times New Roman" w:cs="Times New Roman"/>
                <w:sz w:val="28"/>
                <w:szCs w:val="20"/>
              </w:rPr>
              <w:t>802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6D0E78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E01901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E01901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6D0E78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Гремячинское </w:t>
            </w:r>
            <w:r w:rsidR="002E02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504649" w:rsidP="00504649">
            <w:pPr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504649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Гремячинского сельского поселения Осинского муниципального района от 30.09.2013 № 87 «Об утверждении административного регламента «О порядке осуществления муниципального жилищного контроля на территории Гремячинского сельского п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F87555" w:rsidP="0094375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6D0E78">
              <w:rPr>
                <w:rFonts w:ascii="Times New Roman" w:eastAsia="Times New Roman" w:hAnsi="Times New Roman" w:cs="Times New Roman"/>
                <w:sz w:val="28"/>
                <w:szCs w:val="20"/>
              </w:rPr>
              <w:t>18.08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6D0E78">
              <w:rPr>
                <w:rFonts w:ascii="Times New Roman" w:eastAsia="Times New Roman" w:hAnsi="Times New Roman" w:cs="Times New Roman"/>
                <w:sz w:val="28"/>
                <w:szCs w:val="20"/>
              </w:rPr>
              <w:t>876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7639A3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2E02F9"/>
    <w:rsid w:val="00504649"/>
    <w:rsid w:val="0065594F"/>
    <w:rsid w:val="006D0E78"/>
    <w:rsid w:val="00735C80"/>
    <w:rsid w:val="007639A3"/>
    <w:rsid w:val="007C57E6"/>
    <w:rsid w:val="00943759"/>
    <w:rsid w:val="00B1352B"/>
    <w:rsid w:val="00BE21B6"/>
    <w:rsid w:val="00C264BA"/>
    <w:rsid w:val="00CA5C16"/>
    <w:rsid w:val="00E01901"/>
    <w:rsid w:val="00E12865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iskoryakin</cp:lastModifiedBy>
  <cp:revision>5</cp:revision>
  <dcterms:created xsi:type="dcterms:W3CDTF">2014-04-02T09:10:00Z</dcterms:created>
  <dcterms:modified xsi:type="dcterms:W3CDTF">2014-09-09T04:04:00Z</dcterms:modified>
</cp:coreProperties>
</file>