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38428" w14:textId="77777777" w:rsidR="003F2BA7" w:rsidRDefault="003F2BA7" w:rsidP="00D145F0">
      <w:pPr>
        <w:pStyle w:val="normal"/>
        <w:spacing w:before="0" w:beforeAutospacing="0" w:after="0" w:afterAutospacing="0" w:line="28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b/>
          <w:bCs/>
          <w:color w:val="000000"/>
          <w:sz w:val="28"/>
          <w:szCs w:val="28"/>
        </w:rPr>
        <w:t>Награждение ко Дню ракетно-артиллерийских войск</w:t>
      </w:r>
    </w:p>
    <w:p w14:paraId="01B1D84A" w14:textId="77777777" w:rsidR="003F2BA7" w:rsidRDefault="003F2BA7" w:rsidP="00D145F0">
      <w:pPr>
        <w:pStyle w:val="normal"/>
        <w:spacing w:before="0" w:beforeAutospacing="0" w:after="0" w:afterAutospacing="0" w:line="28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b/>
          <w:bCs/>
          <w:color w:val="000000"/>
          <w:sz w:val="28"/>
          <w:szCs w:val="28"/>
        </w:rPr>
        <w:t>19 ноября 2022</w:t>
      </w:r>
    </w:p>
    <w:p w14:paraId="1EC335A0" w14:textId="77777777" w:rsidR="003F2BA7" w:rsidRDefault="003F2BA7" w:rsidP="003F2BA7">
      <w:pPr>
        <w:pStyle w:val="normal"/>
        <w:spacing w:before="0" w:beforeAutospacing="0" w:after="160" w:afterAutospacing="0" w:line="24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506E9D39" w14:textId="069770D8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</w:p>
    <w:p w14:paraId="3E927783" w14:textId="77777777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 </w:t>
      </w:r>
    </w:p>
    <w:p w14:paraId="13FFB455" w14:textId="6308142A" w:rsidR="003F2BA7" w:rsidRDefault="003F2BA7" w:rsidP="00D145F0">
      <w:pPr>
        <w:pStyle w:val="normal"/>
        <w:spacing w:before="0" w:beforeAutospacing="0" w:after="0" w:afterAutospacing="0" w:line="280" w:lineRule="atLeast"/>
        <w:jc w:val="center"/>
        <w:rPr>
          <w:rStyle w:val="normalchar"/>
          <w:i/>
          <w:iCs/>
          <w:color w:val="000000"/>
          <w:sz w:val="28"/>
          <w:szCs w:val="28"/>
        </w:rPr>
      </w:pPr>
      <w:r>
        <w:rPr>
          <w:rStyle w:val="normalchar"/>
          <w:i/>
          <w:iCs/>
          <w:color w:val="000000"/>
          <w:sz w:val="28"/>
          <w:szCs w:val="28"/>
        </w:rPr>
        <w:t>Указом Президента Российской Федерации за достигнутые трудовые успехи и многолетний добросовестный труд</w:t>
      </w:r>
    </w:p>
    <w:p w14:paraId="47FA759C" w14:textId="77777777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</w:p>
    <w:p w14:paraId="2ECF18B2" w14:textId="77777777" w:rsidR="003F2BA7" w:rsidRDefault="003F2BA7" w:rsidP="003F2BA7">
      <w:pPr>
        <w:pStyle w:val="normal"/>
        <w:spacing w:before="0" w:beforeAutospacing="0" w:after="0" w:afterAutospacing="0" w:line="28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b/>
          <w:bCs/>
          <w:i/>
          <w:iCs/>
          <w:color w:val="000000"/>
          <w:sz w:val="28"/>
          <w:szCs w:val="28"/>
        </w:rPr>
        <w:t>медалью ордена «За заслуги перед Отечеством» I степени</w:t>
      </w:r>
    </w:p>
    <w:p w14:paraId="05A86A4E" w14:textId="36D54544" w:rsidR="003F2BA7" w:rsidRDefault="003F2BA7" w:rsidP="003F2BA7">
      <w:pPr>
        <w:pStyle w:val="normal"/>
        <w:spacing w:before="0" w:beforeAutospacing="0" w:after="0" w:afterAutospacing="0" w:line="28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награжден</w:t>
      </w:r>
    </w:p>
    <w:p w14:paraId="2902F613" w14:textId="77777777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Бабин Сергей Владимирович, слесарь механосборочных работ группы сервисного обслуживания РСЗО закрытого акционерного общества «Специальное конструкторское бюро»</w:t>
      </w:r>
    </w:p>
    <w:p w14:paraId="71A6F22B" w14:textId="77777777" w:rsidR="003F2BA7" w:rsidRDefault="003F2BA7" w:rsidP="003F2BA7">
      <w:pPr>
        <w:pStyle w:val="normal"/>
        <w:spacing w:before="0" w:beforeAutospacing="0" w:after="160" w:afterAutospacing="0" w:line="24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2CA54F76" w14:textId="77777777" w:rsidR="003F2BA7" w:rsidRDefault="003F2BA7" w:rsidP="003F2BA7">
      <w:pPr>
        <w:pStyle w:val="normal"/>
        <w:spacing w:before="0" w:beforeAutospacing="0" w:after="0" w:afterAutospacing="0" w:line="28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b/>
          <w:bCs/>
          <w:i/>
          <w:iCs/>
          <w:color w:val="000000"/>
          <w:sz w:val="28"/>
          <w:szCs w:val="28"/>
        </w:rPr>
        <w:t>медалью ордена «За заслуги перед Отечеством» II степени</w:t>
      </w:r>
    </w:p>
    <w:p w14:paraId="5CE634D0" w14:textId="77777777" w:rsidR="003F2BA7" w:rsidRDefault="003F2BA7" w:rsidP="003F2BA7">
      <w:pPr>
        <w:pStyle w:val="normal"/>
        <w:spacing w:before="0" w:beforeAutospacing="0" w:after="0" w:afterAutospacing="0" w:line="28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награжден</w:t>
      </w:r>
    </w:p>
    <w:p w14:paraId="0684EC54" w14:textId="77777777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normalchar"/>
          <w:color w:val="000000"/>
          <w:sz w:val="28"/>
          <w:szCs w:val="28"/>
        </w:rPr>
        <w:t>Галикбаров</w:t>
      </w:r>
      <w:proofErr w:type="spellEnd"/>
      <w:r>
        <w:rPr>
          <w:rStyle w:val="normalchar"/>
          <w:color w:val="000000"/>
          <w:sz w:val="28"/>
          <w:szCs w:val="28"/>
        </w:rPr>
        <w:t xml:space="preserve"> </w:t>
      </w:r>
      <w:proofErr w:type="spellStart"/>
      <w:r>
        <w:rPr>
          <w:rStyle w:val="normalchar"/>
          <w:color w:val="000000"/>
          <w:sz w:val="28"/>
          <w:szCs w:val="28"/>
        </w:rPr>
        <w:t>Ривкат</w:t>
      </w:r>
      <w:proofErr w:type="spellEnd"/>
      <w:r>
        <w:rPr>
          <w:rStyle w:val="normalchar"/>
          <w:color w:val="000000"/>
          <w:sz w:val="28"/>
          <w:szCs w:val="28"/>
        </w:rPr>
        <w:t xml:space="preserve"> </w:t>
      </w:r>
      <w:proofErr w:type="spellStart"/>
      <w:r>
        <w:rPr>
          <w:rStyle w:val="normalchar"/>
          <w:color w:val="000000"/>
          <w:sz w:val="28"/>
          <w:szCs w:val="28"/>
        </w:rPr>
        <w:t>Рашитович</w:t>
      </w:r>
      <w:proofErr w:type="spellEnd"/>
      <w:r>
        <w:rPr>
          <w:rStyle w:val="normalchar"/>
          <w:color w:val="000000"/>
          <w:sz w:val="28"/>
          <w:szCs w:val="28"/>
        </w:rPr>
        <w:t>, главный специалист группы сервисного обслуживания РСЗО закрытого акционерного общества «Специальное конструкторское бюро»</w:t>
      </w:r>
    </w:p>
    <w:p w14:paraId="346B010C" w14:textId="77777777" w:rsidR="003F2BA7" w:rsidRDefault="003F2BA7" w:rsidP="003F2BA7">
      <w:pPr>
        <w:pStyle w:val="normal"/>
        <w:spacing w:before="0" w:beforeAutospacing="0" w:after="160" w:afterAutospacing="0" w:line="24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0813FB7C" w14:textId="77777777" w:rsidR="003F2BA7" w:rsidRDefault="003F2BA7" w:rsidP="003F2BA7">
      <w:pPr>
        <w:pStyle w:val="normal"/>
        <w:spacing w:before="0" w:beforeAutospacing="0" w:after="0" w:afterAutospacing="0" w:line="28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b/>
          <w:bCs/>
          <w:i/>
          <w:iCs/>
          <w:color w:val="000000"/>
          <w:sz w:val="28"/>
          <w:szCs w:val="28"/>
        </w:rPr>
        <w:t>медалью ордена «За заслуги перед Отечеством» II степени</w:t>
      </w:r>
    </w:p>
    <w:p w14:paraId="01A37A86" w14:textId="77777777" w:rsidR="003F2BA7" w:rsidRDefault="003F2BA7" w:rsidP="003F2BA7">
      <w:pPr>
        <w:pStyle w:val="normal"/>
        <w:spacing w:before="0" w:beforeAutospacing="0" w:after="0" w:afterAutospacing="0" w:line="28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награжден</w:t>
      </w:r>
    </w:p>
    <w:p w14:paraId="77A01C2D" w14:textId="79DD6715" w:rsidR="003F2BA7" w:rsidRDefault="003F2BA7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  <w:r>
        <w:rPr>
          <w:rStyle w:val="normalchar"/>
          <w:color w:val="000000"/>
          <w:sz w:val="28"/>
          <w:szCs w:val="28"/>
        </w:rPr>
        <w:t>Кузнецов Дмитрий Александрович, механик-водитель группы сервисного обслуживания РСЗО закрытого акционерного общества «Специальное конструкторское бюро»</w:t>
      </w:r>
    </w:p>
    <w:p w14:paraId="3DC87CD3" w14:textId="4F698F95" w:rsidR="00D145F0" w:rsidRDefault="00D145F0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</w:p>
    <w:p w14:paraId="1FB6144F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</w:p>
    <w:p w14:paraId="5465DEB6" w14:textId="77777777" w:rsidR="003F2BA7" w:rsidRDefault="003F2BA7" w:rsidP="003F2BA7">
      <w:pPr>
        <w:pStyle w:val="normal"/>
        <w:spacing w:before="0" w:beforeAutospacing="0" w:after="160" w:afterAutospacing="0" w:line="24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631DD4F1" w14:textId="77777777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i/>
          <w:iCs/>
          <w:color w:val="000000"/>
          <w:sz w:val="28"/>
          <w:szCs w:val="28"/>
        </w:rPr>
        <w:t>Распоряжением губернатора Пермского края за вклад в развитие оборонно-промышленного комплекса Пермского края и многолетний добросовестный труд</w:t>
      </w:r>
    </w:p>
    <w:p w14:paraId="0A7EFFD0" w14:textId="2502DCCD" w:rsidR="003F2BA7" w:rsidRDefault="003F2BA7" w:rsidP="00D145F0">
      <w:pPr>
        <w:pStyle w:val="normal"/>
        <w:spacing w:before="0" w:beforeAutospacing="0" w:after="0" w:afterAutospacing="0" w:line="28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b/>
          <w:bCs/>
          <w:i/>
          <w:iCs/>
          <w:color w:val="000000"/>
          <w:sz w:val="28"/>
          <w:szCs w:val="28"/>
        </w:rPr>
        <w:t>Благодарственным</w:t>
      </w:r>
      <w:r w:rsidR="00D145F0">
        <w:rPr>
          <w:rStyle w:val="normalchar"/>
          <w:b/>
          <w:bCs/>
          <w:i/>
          <w:iCs/>
          <w:color w:val="000000"/>
          <w:sz w:val="28"/>
          <w:szCs w:val="28"/>
        </w:rPr>
        <w:t>и</w:t>
      </w:r>
      <w:r>
        <w:rPr>
          <w:rStyle w:val="normalchar"/>
          <w:b/>
          <w:bCs/>
          <w:i/>
          <w:iCs/>
          <w:color w:val="000000"/>
          <w:sz w:val="28"/>
          <w:szCs w:val="28"/>
        </w:rPr>
        <w:t xml:space="preserve"> письм</w:t>
      </w:r>
      <w:r w:rsidR="00D145F0">
        <w:rPr>
          <w:rStyle w:val="normalchar"/>
          <w:b/>
          <w:bCs/>
          <w:i/>
          <w:iCs/>
          <w:color w:val="000000"/>
          <w:sz w:val="28"/>
          <w:szCs w:val="28"/>
        </w:rPr>
        <w:t>а</w:t>
      </w:r>
      <w:r>
        <w:rPr>
          <w:rStyle w:val="normalchar"/>
          <w:b/>
          <w:bCs/>
          <w:i/>
          <w:iCs/>
          <w:color w:val="000000"/>
          <w:sz w:val="28"/>
          <w:szCs w:val="28"/>
        </w:rPr>
        <w:t>м</w:t>
      </w:r>
      <w:r w:rsidR="00D145F0">
        <w:rPr>
          <w:rStyle w:val="normalchar"/>
          <w:b/>
          <w:bCs/>
          <w:i/>
          <w:iCs/>
          <w:color w:val="000000"/>
          <w:sz w:val="28"/>
          <w:szCs w:val="28"/>
        </w:rPr>
        <w:t>и</w:t>
      </w:r>
      <w:r>
        <w:rPr>
          <w:rStyle w:val="normalchar"/>
          <w:b/>
          <w:bCs/>
          <w:i/>
          <w:iCs/>
          <w:color w:val="000000"/>
          <w:sz w:val="28"/>
          <w:szCs w:val="28"/>
        </w:rPr>
        <w:t xml:space="preserve"> губернатора Пермского края</w:t>
      </w:r>
    </w:p>
    <w:p w14:paraId="4528955F" w14:textId="5B6D9014" w:rsidR="003F2BA7" w:rsidRDefault="00D145F0" w:rsidP="00D145F0">
      <w:pPr>
        <w:pStyle w:val="normal"/>
        <w:spacing w:before="0" w:beforeAutospacing="0" w:after="0" w:afterAutospacing="0" w:line="28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н</w:t>
      </w:r>
      <w:r w:rsidR="003F2BA7">
        <w:rPr>
          <w:rStyle w:val="normalchar"/>
          <w:color w:val="000000"/>
          <w:sz w:val="28"/>
          <w:szCs w:val="28"/>
        </w:rPr>
        <w:t>аграждены:</w:t>
      </w:r>
    </w:p>
    <w:p w14:paraId="40F729F0" w14:textId="77777777" w:rsidR="003F2BA7" w:rsidRDefault="003F2BA7" w:rsidP="003F2BA7">
      <w:pPr>
        <w:pStyle w:val="normal"/>
        <w:spacing w:before="0" w:beforeAutospacing="0" w:after="160" w:afterAutospacing="0" w:line="24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47118C10" w14:textId="39CEBC89" w:rsidR="003F2BA7" w:rsidRDefault="00D145F0" w:rsidP="003F2BA7">
      <w:pPr>
        <w:pStyle w:val="normal"/>
        <w:spacing w:before="0" w:beforeAutospacing="0" w:after="160" w:afterAutospacing="0" w:line="240" w:lineRule="atLeast"/>
        <w:rPr>
          <w:rFonts w:ascii="Calibri" w:hAnsi="Calibri" w:cs="Calibri"/>
          <w:color w:val="000000"/>
          <w:sz w:val="22"/>
          <w:szCs w:val="22"/>
        </w:rPr>
      </w:pPr>
      <w:r w:rsidRPr="00D145F0">
        <w:rPr>
          <w:rStyle w:val="normalchar"/>
          <w:color w:val="000000"/>
          <w:sz w:val="28"/>
          <w:szCs w:val="28"/>
        </w:rPr>
        <w:t xml:space="preserve">Данилова Маргарита Сергеевна, контролер станочных и слесарных работ 6 разряда отдела технического контроля нефтепромыслового производства бюро технического контроля цеха № 2 </w:t>
      </w:r>
      <w:r w:rsidRPr="00D145F0">
        <w:rPr>
          <w:rStyle w:val="normalchar"/>
          <w:b/>
          <w:bCs/>
          <w:color w:val="000000"/>
          <w:sz w:val="28"/>
          <w:szCs w:val="28"/>
        </w:rPr>
        <w:t>Общества с ограниченной ответственностью «</w:t>
      </w:r>
      <w:proofErr w:type="spellStart"/>
      <w:r w:rsidRPr="00D145F0">
        <w:rPr>
          <w:rStyle w:val="normalchar"/>
          <w:b/>
          <w:bCs/>
          <w:color w:val="000000"/>
          <w:sz w:val="28"/>
          <w:szCs w:val="28"/>
        </w:rPr>
        <w:t>Мотовилиха</w:t>
      </w:r>
      <w:proofErr w:type="spellEnd"/>
      <w:r w:rsidRPr="00D145F0">
        <w:rPr>
          <w:rStyle w:val="normalchar"/>
          <w:b/>
          <w:bCs/>
          <w:color w:val="000000"/>
          <w:sz w:val="28"/>
          <w:szCs w:val="28"/>
        </w:rPr>
        <w:t xml:space="preserve"> – гражданское машиностроение»</w:t>
      </w:r>
      <w:r w:rsidR="003F2BA7">
        <w:rPr>
          <w:rFonts w:ascii="Calibri" w:hAnsi="Calibri" w:cs="Calibri"/>
          <w:color w:val="000000"/>
          <w:sz w:val="22"/>
          <w:szCs w:val="22"/>
        </w:rPr>
        <w:t> </w:t>
      </w:r>
    </w:p>
    <w:p w14:paraId="07371E21" w14:textId="7C106C91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b/>
          <w:bCs/>
          <w:color w:val="000000"/>
          <w:sz w:val="28"/>
          <w:szCs w:val="28"/>
        </w:rPr>
        <w:t>работники Акционерного общества «УНИИКМ»</w:t>
      </w:r>
      <w:r w:rsidR="00D145F0">
        <w:rPr>
          <w:rStyle w:val="normalchar"/>
          <w:b/>
          <w:bCs/>
          <w:color w:val="000000"/>
          <w:sz w:val="28"/>
          <w:szCs w:val="28"/>
        </w:rPr>
        <w:t>:</w:t>
      </w:r>
    </w:p>
    <w:p w14:paraId="1BC55311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</w:p>
    <w:p w14:paraId="688B8312" w14:textId="1D21FC20" w:rsidR="003F2BA7" w:rsidRDefault="003F2BA7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  <w:r>
        <w:rPr>
          <w:rStyle w:val="normalchar"/>
          <w:color w:val="000000"/>
          <w:sz w:val="28"/>
          <w:szCs w:val="28"/>
        </w:rPr>
        <w:t>Литвак Светлана Владимировна, начальник участка № 2 производства КМ 230</w:t>
      </w:r>
      <w:r w:rsidR="00D145F0">
        <w:rPr>
          <w:rStyle w:val="normalchar"/>
          <w:color w:val="000000"/>
          <w:sz w:val="28"/>
          <w:szCs w:val="28"/>
        </w:rPr>
        <w:t>;</w:t>
      </w:r>
    </w:p>
    <w:p w14:paraId="41613AC3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</w:p>
    <w:p w14:paraId="4B303463" w14:textId="3BD21E6F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normalchar"/>
          <w:color w:val="000000"/>
          <w:sz w:val="28"/>
          <w:szCs w:val="28"/>
        </w:rPr>
        <w:lastRenderedPageBreak/>
        <w:t>Пашиев</w:t>
      </w:r>
      <w:proofErr w:type="spellEnd"/>
      <w:r>
        <w:rPr>
          <w:rStyle w:val="normalchar"/>
          <w:color w:val="000000"/>
          <w:sz w:val="28"/>
          <w:szCs w:val="28"/>
        </w:rPr>
        <w:t xml:space="preserve"> Юрий Николаевич, начальник участка № 1 производства КМ 230</w:t>
      </w:r>
      <w:r w:rsidR="00D145F0">
        <w:rPr>
          <w:rStyle w:val="normalchar"/>
          <w:color w:val="000000"/>
          <w:sz w:val="28"/>
          <w:szCs w:val="28"/>
        </w:rPr>
        <w:t>.</w:t>
      </w:r>
    </w:p>
    <w:p w14:paraId="1356948E" w14:textId="77777777" w:rsidR="003F2BA7" w:rsidRDefault="003F2BA7" w:rsidP="003F2BA7">
      <w:pPr>
        <w:pStyle w:val="normal"/>
        <w:spacing w:before="0" w:beforeAutospacing="0" w:after="160" w:afterAutospacing="0" w:line="24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7B8DD636" w14:textId="06E654C1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b/>
          <w:bCs/>
          <w:color w:val="000000"/>
          <w:sz w:val="28"/>
          <w:szCs w:val="28"/>
        </w:rPr>
        <w:t>Работники Федерального казенного предприятия «Пермский поровой завод»</w:t>
      </w:r>
      <w:r w:rsidR="00D145F0">
        <w:rPr>
          <w:rStyle w:val="normalchar"/>
          <w:b/>
          <w:bCs/>
          <w:color w:val="000000"/>
          <w:sz w:val="28"/>
          <w:szCs w:val="28"/>
        </w:rPr>
        <w:t>:</w:t>
      </w:r>
    </w:p>
    <w:p w14:paraId="562B479D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</w:p>
    <w:p w14:paraId="0B5FD287" w14:textId="706462B2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Ляшенко Сергей Николаевич, генеральный директор</w:t>
      </w:r>
      <w:r w:rsidR="00D145F0">
        <w:rPr>
          <w:rStyle w:val="normalchar"/>
          <w:color w:val="000000"/>
          <w:sz w:val="28"/>
          <w:szCs w:val="28"/>
        </w:rPr>
        <w:t>;</w:t>
      </w:r>
    </w:p>
    <w:p w14:paraId="758619F4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</w:p>
    <w:p w14:paraId="761C30B9" w14:textId="5567431A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Гришин Дмитрий Сергеевич, механик производства «Полимер»</w:t>
      </w:r>
      <w:r w:rsidR="00D145F0">
        <w:rPr>
          <w:rStyle w:val="normalchar"/>
          <w:color w:val="000000"/>
          <w:sz w:val="28"/>
          <w:szCs w:val="28"/>
        </w:rPr>
        <w:t xml:space="preserve"> </w:t>
      </w:r>
      <w:r>
        <w:rPr>
          <w:rStyle w:val="normalchar"/>
          <w:color w:val="000000"/>
          <w:sz w:val="28"/>
          <w:szCs w:val="28"/>
        </w:rPr>
        <w:t>производственного комплекса № 20 «Нейлон»</w:t>
      </w:r>
    </w:p>
    <w:p w14:paraId="32862570" w14:textId="77777777" w:rsidR="003F2BA7" w:rsidRDefault="003F2BA7" w:rsidP="003F2BA7">
      <w:pPr>
        <w:pStyle w:val="normal"/>
        <w:spacing w:before="0" w:beforeAutospacing="0" w:after="160" w:afterAutospacing="0" w:line="24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5F5719D2" w14:textId="4EFDECD5" w:rsidR="003F2BA7" w:rsidRDefault="003F2BA7" w:rsidP="003F2BA7">
      <w:pPr>
        <w:pStyle w:val="normal"/>
        <w:spacing w:before="0" w:beforeAutospacing="0" w:after="0" w:afterAutospacing="0" w:line="280" w:lineRule="atLeast"/>
        <w:rPr>
          <w:rStyle w:val="normalchar"/>
          <w:b/>
          <w:bCs/>
          <w:color w:val="000000"/>
          <w:sz w:val="28"/>
          <w:szCs w:val="28"/>
        </w:rPr>
      </w:pPr>
      <w:r>
        <w:rPr>
          <w:rStyle w:val="normalchar"/>
          <w:b/>
          <w:bCs/>
          <w:color w:val="000000"/>
          <w:sz w:val="28"/>
          <w:szCs w:val="28"/>
        </w:rPr>
        <w:t>Работники Акционерного общества Пермский завод «Машиностроитель»</w:t>
      </w:r>
      <w:r w:rsidR="00D145F0">
        <w:rPr>
          <w:rStyle w:val="normalchar"/>
          <w:b/>
          <w:bCs/>
          <w:color w:val="000000"/>
          <w:sz w:val="28"/>
          <w:szCs w:val="28"/>
        </w:rPr>
        <w:t>:</w:t>
      </w:r>
    </w:p>
    <w:p w14:paraId="7E738243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</w:p>
    <w:p w14:paraId="2B8668DA" w14:textId="6D8D244F" w:rsidR="003F2BA7" w:rsidRDefault="003F2BA7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  <w:r>
        <w:rPr>
          <w:rStyle w:val="normalchar"/>
          <w:color w:val="000000"/>
          <w:sz w:val="28"/>
          <w:szCs w:val="28"/>
        </w:rPr>
        <w:t>Печенкин Алексей Александрович, изолировщик 5 разряда цеха 272</w:t>
      </w:r>
      <w:r w:rsidR="00D145F0">
        <w:rPr>
          <w:rStyle w:val="normalchar"/>
          <w:color w:val="000000"/>
          <w:sz w:val="28"/>
          <w:szCs w:val="28"/>
        </w:rPr>
        <w:t>;</w:t>
      </w:r>
    </w:p>
    <w:p w14:paraId="5AB6E488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</w:p>
    <w:p w14:paraId="5E714BAF" w14:textId="42DD1E48" w:rsidR="003F2BA7" w:rsidRDefault="003F2BA7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  <w:r>
        <w:rPr>
          <w:rStyle w:val="normalchar"/>
          <w:color w:val="000000"/>
          <w:sz w:val="28"/>
          <w:szCs w:val="28"/>
        </w:rPr>
        <w:t>Медов Юрий Георгиевич, технический руководитель комплекса “Энергетик”</w:t>
      </w:r>
      <w:r w:rsidR="00D145F0">
        <w:rPr>
          <w:rStyle w:val="normalchar"/>
          <w:color w:val="000000"/>
          <w:sz w:val="28"/>
          <w:szCs w:val="28"/>
        </w:rPr>
        <w:t>;</w:t>
      </w:r>
    </w:p>
    <w:p w14:paraId="37DF7CA9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</w:p>
    <w:p w14:paraId="3B716645" w14:textId="13BE2455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normalchar"/>
          <w:color w:val="000000"/>
          <w:sz w:val="28"/>
          <w:szCs w:val="28"/>
        </w:rPr>
        <w:t>Маматов</w:t>
      </w:r>
      <w:proofErr w:type="spellEnd"/>
      <w:r>
        <w:rPr>
          <w:rStyle w:val="normalchar"/>
          <w:color w:val="000000"/>
          <w:sz w:val="28"/>
          <w:szCs w:val="28"/>
        </w:rPr>
        <w:t xml:space="preserve"> Вадим </w:t>
      </w:r>
      <w:proofErr w:type="spellStart"/>
      <w:r>
        <w:rPr>
          <w:rStyle w:val="normalchar"/>
          <w:color w:val="000000"/>
          <w:sz w:val="28"/>
          <w:szCs w:val="28"/>
        </w:rPr>
        <w:t>Рафхатович</w:t>
      </w:r>
      <w:proofErr w:type="spellEnd"/>
      <w:r>
        <w:rPr>
          <w:rStyle w:val="normalchar"/>
          <w:color w:val="000000"/>
          <w:sz w:val="28"/>
          <w:szCs w:val="28"/>
        </w:rPr>
        <w:t>, оператор станков с программным управлением 5 разряда цеха 277</w:t>
      </w:r>
      <w:r w:rsidR="00D145F0">
        <w:rPr>
          <w:rStyle w:val="normalchar"/>
          <w:color w:val="000000"/>
          <w:sz w:val="28"/>
          <w:szCs w:val="28"/>
        </w:rPr>
        <w:t>.</w:t>
      </w:r>
    </w:p>
    <w:p w14:paraId="086D3BE9" w14:textId="77777777" w:rsidR="003F2BA7" w:rsidRDefault="003F2BA7" w:rsidP="003F2BA7">
      <w:pPr>
        <w:pStyle w:val="normal"/>
        <w:spacing w:before="0" w:beforeAutospacing="0" w:after="160" w:afterAutospacing="0" w:line="24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61A02120" w14:textId="73DD8058" w:rsidR="003F2BA7" w:rsidRDefault="003F2BA7" w:rsidP="003F2BA7">
      <w:pPr>
        <w:pStyle w:val="normal"/>
        <w:spacing w:before="0" w:beforeAutospacing="0" w:after="0" w:afterAutospacing="0" w:line="280" w:lineRule="atLeast"/>
        <w:rPr>
          <w:rStyle w:val="normalchar"/>
          <w:b/>
          <w:bCs/>
          <w:color w:val="000000"/>
          <w:sz w:val="28"/>
          <w:szCs w:val="28"/>
        </w:rPr>
      </w:pPr>
      <w:r>
        <w:rPr>
          <w:rStyle w:val="normalchar"/>
          <w:b/>
          <w:bCs/>
          <w:color w:val="000000"/>
          <w:sz w:val="28"/>
          <w:szCs w:val="28"/>
        </w:rPr>
        <w:t>Работники Закрытого акционерного общества «Специальное конструкторское бюро»</w:t>
      </w:r>
      <w:r w:rsidR="00D145F0">
        <w:rPr>
          <w:rStyle w:val="normalchar"/>
          <w:b/>
          <w:bCs/>
          <w:color w:val="000000"/>
          <w:sz w:val="28"/>
          <w:szCs w:val="28"/>
        </w:rPr>
        <w:t>:</w:t>
      </w:r>
    </w:p>
    <w:p w14:paraId="1391A29D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</w:p>
    <w:p w14:paraId="5723AD67" w14:textId="17593CF4" w:rsidR="003F2BA7" w:rsidRDefault="003F2BA7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  <w:r>
        <w:rPr>
          <w:rStyle w:val="normalchar"/>
          <w:color w:val="000000"/>
          <w:sz w:val="28"/>
          <w:szCs w:val="28"/>
        </w:rPr>
        <w:t xml:space="preserve">Арсланов Максим </w:t>
      </w:r>
      <w:proofErr w:type="spellStart"/>
      <w:r>
        <w:rPr>
          <w:rStyle w:val="normalchar"/>
          <w:color w:val="000000"/>
          <w:sz w:val="28"/>
          <w:szCs w:val="28"/>
        </w:rPr>
        <w:t>Рашитович</w:t>
      </w:r>
      <w:proofErr w:type="spellEnd"/>
      <w:r>
        <w:rPr>
          <w:rStyle w:val="normalchar"/>
          <w:color w:val="000000"/>
          <w:sz w:val="28"/>
          <w:szCs w:val="28"/>
        </w:rPr>
        <w:t>, начальник участка № 1 цеха № 15</w:t>
      </w:r>
      <w:r w:rsidR="00D145F0">
        <w:rPr>
          <w:rStyle w:val="normalchar"/>
          <w:color w:val="000000"/>
          <w:sz w:val="28"/>
          <w:szCs w:val="28"/>
        </w:rPr>
        <w:t>;</w:t>
      </w:r>
    </w:p>
    <w:p w14:paraId="55842B8A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</w:p>
    <w:p w14:paraId="0EC02E06" w14:textId="3F78BE69" w:rsidR="003F2BA7" w:rsidRDefault="003F2BA7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  <w:proofErr w:type="spellStart"/>
      <w:r>
        <w:rPr>
          <w:rStyle w:val="normalchar"/>
          <w:color w:val="000000"/>
          <w:sz w:val="28"/>
          <w:szCs w:val="28"/>
        </w:rPr>
        <w:t>Гилёв</w:t>
      </w:r>
      <w:proofErr w:type="spellEnd"/>
      <w:r>
        <w:rPr>
          <w:rStyle w:val="normalchar"/>
          <w:color w:val="000000"/>
          <w:sz w:val="28"/>
          <w:szCs w:val="28"/>
        </w:rPr>
        <w:t xml:space="preserve"> Андрей Николаевич, энергетик технического отдела</w:t>
      </w:r>
      <w:r w:rsidR="00D145F0">
        <w:rPr>
          <w:rStyle w:val="normalchar"/>
          <w:color w:val="000000"/>
          <w:sz w:val="28"/>
          <w:szCs w:val="28"/>
        </w:rPr>
        <w:t>;</w:t>
      </w:r>
    </w:p>
    <w:p w14:paraId="162DA667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</w:p>
    <w:p w14:paraId="7DB25B57" w14:textId="77777777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Горяев Алексей Викторович, электросварщик на автоматических</w:t>
      </w:r>
    </w:p>
    <w:p w14:paraId="3E671D87" w14:textId="190C908A" w:rsidR="003F2BA7" w:rsidRDefault="003F2BA7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  <w:r>
        <w:rPr>
          <w:rStyle w:val="normalchar"/>
          <w:color w:val="000000"/>
          <w:sz w:val="28"/>
          <w:szCs w:val="28"/>
        </w:rPr>
        <w:t>и полуавтоматических машинах участка № 4 цеха № 15</w:t>
      </w:r>
      <w:r w:rsidR="00D145F0">
        <w:rPr>
          <w:rStyle w:val="normalchar"/>
          <w:color w:val="000000"/>
          <w:sz w:val="28"/>
          <w:szCs w:val="28"/>
        </w:rPr>
        <w:t>;</w:t>
      </w:r>
    </w:p>
    <w:p w14:paraId="1211B3B6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</w:p>
    <w:p w14:paraId="14E4A6E0" w14:textId="34F0C14C" w:rsidR="003F2BA7" w:rsidRDefault="003F2BA7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  <w:r>
        <w:rPr>
          <w:rStyle w:val="normalchar"/>
          <w:color w:val="000000"/>
          <w:sz w:val="28"/>
          <w:szCs w:val="28"/>
        </w:rPr>
        <w:t>Калинина Юлия Владимировна, контролер станочных и слесарных работ бюро технического контроля цеха № 10</w:t>
      </w:r>
      <w:r w:rsidR="00D145F0">
        <w:rPr>
          <w:rStyle w:val="normalchar"/>
          <w:color w:val="000000"/>
          <w:sz w:val="28"/>
          <w:szCs w:val="28"/>
        </w:rPr>
        <w:t>;</w:t>
      </w:r>
    </w:p>
    <w:p w14:paraId="13345954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</w:p>
    <w:p w14:paraId="22E2A942" w14:textId="556343CE" w:rsidR="003F2BA7" w:rsidRDefault="003F2BA7" w:rsidP="003F2BA7">
      <w:pPr>
        <w:pStyle w:val="normal"/>
        <w:spacing w:before="0" w:beforeAutospacing="0" w:after="0" w:afterAutospacing="0" w:line="280" w:lineRule="atLeast"/>
        <w:rPr>
          <w:rStyle w:val="normalchar"/>
          <w:color w:val="000000"/>
          <w:sz w:val="28"/>
          <w:szCs w:val="28"/>
        </w:rPr>
      </w:pPr>
      <w:r>
        <w:rPr>
          <w:rStyle w:val="normalchar"/>
          <w:color w:val="000000"/>
          <w:sz w:val="28"/>
          <w:szCs w:val="28"/>
        </w:rPr>
        <w:t>Колегов Владимир Николаевич, главный специалист группы сопровождения серийного производства и опытно-конструкторских разработок</w:t>
      </w:r>
      <w:r w:rsidR="00D145F0">
        <w:rPr>
          <w:rStyle w:val="normalchar"/>
          <w:color w:val="000000"/>
          <w:sz w:val="28"/>
          <w:szCs w:val="28"/>
        </w:rPr>
        <w:t>;</w:t>
      </w:r>
    </w:p>
    <w:p w14:paraId="5C2D24CE" w14:textId="77777777" w:rsidR="00D145F0" w:rsidRDefault="00D145F0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</w:p>
    <w:p w14:paraId="6C840032" w14:textId="4AE9CD0D" w:rsidR="003F2BA7" w:rsidRDefault="003F2BA7" w:rsidP="003F2BA7">
      <w:pPr>
        <w:pStyle w:val="normal"/>
        <w:spacing w:before="0" w:beforeAutospacing="0" w:after="0" w:afterAutospacing="0" w:line="28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color w:val="000000"/>
          <w:sz w:val="28"/>
          <w:szCs w:val="28"/>
        </w:rPr>
        <w:t>Краснопёров Алексей Валерьевич, начальник департамента по закупкам</w:t>
      </w:r>
      <w:r w:rsidR="00D145F0">
        <w:rPr>
          <w:rStyle w:val="normalchar"/>
          <w:color w:val="000000"/>
          <w:sz w:val="28"/>
          <w:szCs w:val="28"/>
        </w:rPr>
        <w:t>.</w:t>
      </w:r>
    </w:p>
    <w:p w14:paraId="4EA8B074" w14:textId="648E4936" w:rsidR="00B65B07" w:rsidRPr="007A7AAA" w:rsidRDefault="00B65B07" w:rsidP="00F36F40">
      <w:pPr>
        <w:rPr>
          <w:rFonts w:ascii="Cambria" w:hAnsi="Cambria"/>
          <w:sz w:val="24"/>
          <w:szCs w:val="24"/>
        </w:rPr>
      </w:pPr>
    </w:p>
    <w:sectPr w:rsidR="00B65B07" w:rsidRPr="007A7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40"/>
    <w:rsid w:val="003F2BA7"/>
    <w:rsid w:val="007A7AAA"/>
    <w:rsid w:val="007C6421"/>
    <w:rsid w:val="00800C49"/>
    <w:rsid w:val="008B3EDE"/>
    <w:rsid w:val="00B65B07"/>
    <w:rsid w:val="00D145F0"/>
    <w:rsid w:val="00F3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B44CE"/>
  <w15:chartTrackingRefBased/>
  <w15:docId w15:val="{DCE0670D-E1A4-44A7-BC71-A78E81D2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sh041e0431044b0447043d044b0439">
    <w:name w:val="dash041e_0431_044b_0447_043d_044b_0439"/>
    <w:basedOn w:val="a"/>
    <w:rsid w:val="007C6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4b0439char">
    <w:name w:val="dash041e_0431_044b_0447_043d_044b_0439__char"/>
    <w:basedOn w:val="a0"/>
    <w:rsid w:val="007C6421"/>
  </w:style>
  <w:style w:type="paragraph" w:customStyle="1" w:styleId="normal">
    <w:name w:val="normal"/>
    <w:basedOn w:val="a"/>
    <w:rsid w:val="003F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basedOn w:val="a0"/>
    <w:rsid w:val="003F2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7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Larisa.v.sadykova@gmail.com</dc:creator>
  <cp:keywords/>
  <dc:description/>
  <cp:lastModifiedBy>Larisa.v.sadykova@gmail.com</cp:lastModifiedBy>
  <cp:revision>1</cp:revision>
  <dcterms:created xsi:type="dcterms:W3CDTF">2022-11-19T06:19:00Z</dcterms:created>
  <dcterms:modified xsi:type="dcterms:W3CDTF">2022-11-19T08:03:00Z</dcterms:modified>
</cp:coreProperties>
</file>